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ORDENANZA N° 71</w:t>
      </w: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AR"/>
        </w:rPr>
        <w:t>97</w:t>
      </w:r>
      <w:r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  <w:t>/2021</w:t>
      </w:r>
    </w:p>
    <w:p>
      <w:pPr>
        <w:spacing w:before="240"/>
        <w:ind w:left="20"/>
        <w:jc w:val="both"/>
        <w:rPr>
          <w:rFonts w:ascii="Calibri" w:hAnsi="Calibri" w:eastAsia="Calibri" w:cs="Calibri"/>
          <w:b/>
          <w:i w:val="0"/>
          <w:iCs w:val="0"/>
          <w:sz w:val="22"/>
          <w:szCs w:val="22"/>
        </w:rPr>
      </w:pPr>
      <w:r>
        <w:rPr>
          <w:rFonts w:ascii="Calibri" w:hAnsi="Calibri" w:eastAsia="Calibri" w:cs="Calibri"/>
          <w:b/>
          <w:i w:val="0"/>
          <w:iCs w:val="0"/>
          <w:sz w:val="22"/>
          <w:szCs w:val="22"/>
          <w:u w:val="single"/>
        </w:rPr>
        <w:t>VISTO:</w:t>
      </w:r>
      <w:r>
        <w:rPr>
          <w:rFonts w:ascii="Calibri" w:hAnsi="Calibri" w:eastAsia="Calibri" w:cs="Calibri"/>
          <w:b/>
          <w:i w:val="0"/>
          <w:iCs w:val="0"/>
          <w:sz w:val="22"/>
          <w:szCs w:val="22"/>
        </w:rPr>
        <w:t xml:space="preserve">  </w:t>
      </w:r>
    </w:p>
    <w:p>
      <w:pPr>
        <w:spacing w:before="240" w:after="240"/>
        <w:jc w:val="both"/>
        <w:rPr>
          <w:rFonts w:hint="default" w:ascii="Calibri" w:hAnsi="Calibri" w:eastAsia="Calibri" w:cs="Calibri"/>
          <w:b w:val="0"/>
          <w:bCs/>
          <w:i w:val="0"/>
          <w:iCs w:val="0"/>
          <w:sz w:val="22"/>
          <w:szCs w:val="22"/>
          <w:highlight w:val="white"/>
          <w:lang w:val="es-AR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</w:rPr>
        <w:t xml:space="preserve">El EXPTE. </w:t>
      </w:r>
      <w:r>
        <w:rPr>
          <w:rFonts w:ascii="Calibri" w:hAnsi="Calibri" w:eastAsia="Calibri" w:cs="Calibri"/>
          <w:b w:val="0"/>
          <w:bCs/>
          <w:i w:val="0"/>
          <w:iCs w:val="0"/>
          <w:sz w:val="22"/>
          <w:szCs w:val="22"/>
        </w:rPr>
        <w:t xml:space="preserve">2021-001830/I1-GC, caratulado: </w:t>
      </w:r>
      <w:r>
        <w:rPr>
          <w:rFonts w:ascii="Calibri" w:hAnsi="Calibri" w:eastAsia="Calibri" w:cs="Calibri"/>
          <w:b w:val="0"/>
          <w:bCs/>
          <w:i w:val="0"/>
          <w:iCs w:val="0"/>
          <w:sz w:val="22"/>
          <w:szCs w:val="22"/>
          <w:highlight w:val="white"/>
        </w:rPr>
        <w:t>SECRETARIA DESARROLLO HUMANO PROYECTO DE ORDENANZA CREACIÓN PROGRAMA MUNICIPAL DE BECAS GODOY CRUZ JOVEN</w:t>
      </w:r>
      <w:r>
        <w:rPr>
          <w:rFonts w:hint="default" w:ascii="Calibri" w:hAnsi="Calibri" w:eastAsia="Calibri" w:cs="Calibri"/>
          <w:b w:val="0"/>
          <w:bCs/>
          <w:i w:val="0"/>
          <w:iCs w:val="0"/>
          <w:sz w:val="22"/>
          <w:szCs w:val="22"/>
          <w:highlight w:val="white"/>
          <w:lang w:val="es-AR"/>
        </w:rPr>
        <w:t>, y</w:t>
      </w:r>
    </w:p>
    <w:p>
      <w:pPr>
        <w:spacing w:before="240" w:after="240"/>
        <w:jc w:val="both"/>
        <w:rPr>
          <w:rFonts w:ascii="Calibri" w:hAnsi="Calibri" w:eastAsia="Calibri" w:cs="Calibri"/>
          <w:b/>
          <w:i w:val="0"/>
          <w:iCs w:val="0"/>
          <w:sz w:val="22"/>
          <w:szCs w:val="22"/>
          <w:u w:val="single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  <w:u w:val="single"/>
        </w:rPr>
        <w:t xml:space="preserve"> </w:t>
      </w:r>
      <w:r>
        <w:rPr>
          <w:rFonts w:ascii="Calibri" w:hAnsi="Calibri" w:eastAsia="Calibri" w:cs="Calibri"/>
          <w:b/>
          <w:i w:val="0"/>
          <w:iCs w:val="0"/>
          <w:sz w:val="22"/>
          <w:szCs w:val="22"/>
          <w:u w:val="single"/>
        </w:rPr>
        <w:t>CONSIDERANDO:</w:t>
      </w:r>
    </w:p>
    <w:p>
      <w:pPr>
        <w:spacing w:before="240" w:after="240"/>
        <w:jc w:val="both"/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</w:rPr>
        <w:t>Que por las presentes actuaciones el Departamento Ejecutivo eleva un proyecto destinado a crear el PROGRAMA MUNICIPAL DE BECAS GODOY CRUZ JOVEN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.</w:t>
      </w:r>
    </w:p>
    <w:p>
      <w:pPr>
        <w:spacing w:before="240" w:after="240"/>
        <w:jc w:val="both"/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</w:rPr>
        <w:t xml:space="preserve"> Que, las políticas públicas se están adaptando a las complejidades sociales, políticas y económicas, tendiendo a garantizar el pleno goce del derecho a la educación de las vecinas y vecinos de Godoy Cruz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.</w:t>
      </w:r>
    </w:p>
    <w:p>
      <w:pPr>
        <w:spacing w:before="240" w:after="240"/>
        <w:jc w:val="both"/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</w:rPr>
        <w:t>Que, de ello se desprende la necesidad de ampliar y diversificar el campo de acción de la Dirección de Género, Diversidad y Juventudes, mediante la creación de un nuevo Programa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.</w:t>
      </w:r>
    </w:p>
    <w:p>
      <w:pPr>
        <w:spacing w:before="240" w:after="240"/>
        <w:jc w:val="both"/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</w:rPr>
        <w:t>Que, los cambios tecnológicos, la reestructuración productiva y las modificaciones en el mercado de trabajo, han llevado a un cambio en las demandas de calificaciones, el cual ha puesto en crisis los sistemas tradicionales de formación. Frente a ello, se hace necesaria una mayor articulación entre la formación básica y de fundamento, y la formación profesional más especializada impartida en el sistema de capacitación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.</w:t>
      </w:r>
    </w:p>
    <w:p>
      <w:pPr>
        <w:spacing w:before="240" w:after="240"/>
        <w:jc w:val="both"/>
        <w:rPr>
          <w:rFonts w:ascii="Calibri" w:hAnsi="Calibri" w:eastAsia="Calibri" w:cs="Calibri"/>
          <w:i w:val="0"/>
          <w:iCs w:val="0"/>
          <w:sz w:val="22"/>
          <w:szCs w:val="22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</w:rPr>
        <w:t>Que, se debe favorecer en las y los estudiantes la profundización y recreación de capacidades, conocimientos, habilidades y destrezas vinculado con la educación secundaria, terciaria, universitaria y especializaciones.</w:t>
      </w:r>
    </w:p>
    <w:p>
      <w:pPr>
        <w:spacing w:before="240" w:after="240"/>
        <w:jc w:val="both"/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</w:rPr>
        <w:t>Que, es imprescindible establecer puentes que faciliten la transición desde el inicio de la formación académica hacia su terminalidad, a través de recursos económicos destinados a personas que por condiciones socio-económicas no ven garantizados el pleno goce de su derecho a la educación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.</w:t>
      </w:r>
    </w:p>
    <w:p>
      <w:pPr>
        <w:spacing w:before="240" w:after="240"/>
        <w:jc w:val="both"/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</w:rPr>
        <w:t>Que, en dicho programa, podrán ser incorporadas personas que se encuentren  cursando como alumnas/os regular en nivel primario (CEBJA) secundario, terciario, universitario y/o especializaciones en la Provincia de Mendoza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.</w:t>
      </w:r>
    </w:p>
    <w:p>
      <w:pPr>
        <w:spacing w:before="240" w:after="240"/>
        <w:jc w:val="both"/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</w:rPr>
        <w:t>Que, estas personas podrán acceder al Programa de Becas de manera absolutamente voluntaria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.</w:t>
      </w:r>
    </w:p>
    <w:p>
      <w:pPr>
        <w:spacing w:before="240" w:after="240"/>
        <w:jc w:val="both"/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</w:rPr>
        <w:t>Que, para llevar adelante el Programa mencionado, los fondos necesarios serán imputados con cargo de la Municipalidad de Godoy Cruz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.</w:t>
      </w:r>
    </w:p>
    <w:p>
      <w:pPr>
        <w:spacing w:before="240" w:after="240"/>
        <w:jc w:val="both"/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</w:rPr>
        <w:t>Que, mediante el presente Programa se aprobarán los instrumentos necesarios para permitir la ejecución administrativa y operativa del mismo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.</w:t>
      </w:r>
    </w:p>
    <w:p>
      <w:pPr>
        <w:spacing w:before="240" w:after="240"/>
        <w:jc w:val="both"/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</w:rPr>
        <w:t>Que, uno de los fines de este programa, es contribuir a garantizar la terminalidad educativa de las/los jóvenes godoycruceñas/os para mejorar las condiciones de empleabilidad de éstos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240" w:after="240"/>
        <w:jc w:val="right"/>
        <w:textAlignment w:val="auto"/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</w:pP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ORDENANZA N° 7197/2021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240" w:after="240"/>
        <w:jc w:val="right"/>
        <w:textAlignment w:val="auto"/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</w:pP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HOJA N° 2</w:t>
      </w:r>
    </w:p>
    <w:p>
      <w:pPr>
        <w:spacing w:before="240" w:after="240"/>
        <w:jc w:val="both"/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</w:rPr>
        <w:t>Que, atento a lo expuesto, se hace necesario establecer un mecanismo que contemple la rendición de este tipo de subsidios, con la participación de los sectores del Municipio involucrados en el tratamiento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.</w:t>
      </w:r>
    </w:p>
    <w:p>
      <w:pPr>
        <w:spacing w:before="240" w:after="240"/>
        <w:jc w:val="both"/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</w:rPr>
        <w:t>Que, por lo expresado se hace necesario emitir la norma legal correspondiente que permita otorgar las becas que surjan del presente Programa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.</w:t>
      </w:r>
    </w:p>
    <w:p>
      <w:pPr>
        <w:spacing w:before="180"/>
        <w:ind w:firstLine="20"/>
        <w:jc w:val="both"/>
        <w:rPr>
          <w:rFonts w:ascii="Calibri" w:hAnsi="Calibri" w:eastAsia="Calibri" w:cs="Calibri"/>
          <w:b/>
          <w:i w:val="0"/>
          <w:iCs w:val="0"/>
          <w:sz w:val="22"/>
          <w:szCs w:val="22"/>
          <w:u w:val="single"/>
        </w:rPr>
      </w:pPr>
      <w:r>
        <w:rPr>
          <w:rFonts w:ascii="Calibri" w:hAnsi="Calibri" w:eastAsia="Calibri" w:cs="Calibri"/>
          <w:b/>
          <w:i w:val="0"/>
          <w:iCs w:val="0"/>
          <w:sz w:val="22"/>
          <w:szCs w:val="22"/>
          <w:u w:val="single"/>
        </w:rPr>
        <w:t>POR ELLO</w:t>
      </w:r>
    </w:p>
    <w:p>
      <w:pPr>
        <w:spacing w:before="240" w:after="240"/>
        <w:jc w:val="both"/>
        <w:rPr>
          <w:rFonts w:hint="default" w:ascii="Calibri" w:hAnsi="Calibri" w:eastAsia="Calibri" w:cs="Calibri"/>
          <w:b/>
          <w:i w:val="0"/>
          <w:iCs w:val="0"/>
          <w:sz w:val="22"/>
          <w:szCs w:val="22"/>
          <w:lang w:val="es-AR"/>
        </w:rPr>
      </w:pPr>
      <w:r>
        <w:rPr>
          <w:rFonts w:ascii="Calibri" w:hAnsi="Calibri" w:eastAsia="Calibri" w:cs="Calibri"/>
          <w:b/>
          <w:i w:val="0"/>
          <w:iCs w:val="0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b/>
          <w:i w:val="0"/>
          <w:iCs w:val="0"/>
          <w:sz w:val="22"/>
          <w:szCs w:val="22"/>
          <w:lang w:val="es-AR"/>
        </w:rPr>
        <w:t xml:space="preserve">EL HONORABLE CONCEJO DELIBERANTE DE GODOY CRUZ: </w:t>
      </w:r>
    </w:p>
    <w:p>
      <w:pPr>
        <w:spacing w:before="240" w:after="240"/>
        <w:jc w:val="center"/>
        <w:rPr>
          <w:rFonts w:ascii="Calibri" w:hAnsi="Calibri" w:eastAsia="Calibri" w:cs="Calibri"/>
          <w:b/>
          <w:i w:val="0"/>
          <w:iCs w:val="0"/>
          <w:sz w:val="22"/>
          <w:szCs w:val="22"/>
          <w:u w:val="single"/>
        </w:rPr>
      </w:pPr>
      <w:r>
        <w:rPr>
          <w:rFonts w:ascii="Calibri" w:hAnsi="Calibri" w:eastAsia="Calibri" w:cs="Calibri"/>
          <w:b/>
          <w:i w:val="0"/>
          <w:iCs w:val="0"/>
          <w:sz w:val="22"/>
          <w:szCs w:val="22"/>
          <w:u w:val="single"/>
        </w:rPr>
        <w:t>ORDENA</w:t>
      </w:r>
    </w:p>
    <w:p>
      <w:pPr>
        <w:jc w:val="both"/>
        <w:rPr>
          <w:rFonts w:ascii="Calibri" w:hAnsi="Calibri" w:eastAsia="Calibri" w:cs="Calibri"/>
          <w:i w:val="0"/>
          <w:iCs w:val="0"/>
          <w:sz w:val="22"/>
          <w:szCs w:val="22"/>
        </w:rPr>
      </w:pPr>
      <w:r>
        <w:rPr>
          <w:rFonts w:ascii="Calibri" w:hAnsi="Calibri" w:eastAsia="Calibri" w:cs="Calibri"/>
          <w:b/>
          <w:i w:val="0"/>
          <w:iCs w:val="0"/>
          <w:sz w:val="22"/>
          <w:szCs w:val="22"/>
          <w:u w:val="single"/>
        </w:rPr>
        <w:t>ARTÍCULO 1:</w:t>
      </w:r>
      <w:r>
        <w:rPr>
          <w:rFonts w:ascii="Calibri" w:hAnsi="Calibri" w:eastAsia="Calibri" w:cs="Calibri"/>
          <w:b/>
          <w:i w:val="0"/>
          <w:iCs w:val="0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b w:val="0"/>
          <w:bCs/>
          <w:i w:val="0"/>
          <w:iCs w:val="0"/>
          <w:sz w:val="22"/>
          <w:szCs w:val="22"/>
          <w:lang w:val="es-AR"/>
        </w:rPr>
        <w:t>C</w:t>
      </w:r>
      <w:r>
        <w:rPr>
          <w:rFonts w:ascii="Calibri" w:hAnsi="Calibri" w:eastAsia="Calibri" w:cs="Calibri"/>
          <w:i w:val="0"/>
          <w:iCs w:val="0"/>
          <w:sz w:val="22"/>
          <w:szCs w:val="22"/>
        </w:rPr>
        <w:t xml:space="preserve">réase el programa municipal de becas 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G</w:t>
      </w:r>
      <w:r>
        <w:rPr>
          <w:rFonts w:ascii="Calibri" w:hAnsi="Calibri" w:eastAsia="Calibri" w:cs="Calibri"/>
          <w:i w:val="0"/>
          <w:iCs w:val="0"/>
          <w:sz w:val="22"/>
          <w:szCs w:val="22"/>
        </w:rPr>
        <w:t xml:space="preserve">odoy 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C</w:t>
      </w:r>
      <w:r>
        <w:rPr>
          <w:rFonts w:ascii="Calibri" w:hAnsi="Calibri" w:eastAsia="Calibri" w:cs="Calibri"/>
          <w:i w:val="0"/>
          <w:iCs w:val="0"/>
          <w:sz w:val="22"/>
          <w:szCs w:val="22"/>
        </w:rPr>
        <w:t xml:space="preserve">ruz joven, en el ámbito de la 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D</w:t>
      </w:r>
      <w:r>
        <w:rPr>
          <w:rFonts w:ascii="Calibri" w:hAnsi="Calibri" w:eastAsia="Calibri" w:cs="Calibri"/>
          <w:i w:val="0"/>
          <w:iCs w:val="0"/>
          <w:sz w:val="22"/>
          <w:szCs w:val="22"/>
        </w:rPr>
        <w:t xml:space="preserve">irección de 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G</w:t>
      </w:r>
      <w:r>
        <w:rPr>
          <w:rFonts w:ascii="Calibri" w:hAnsi="Calibri" w:eastAsia="Calibri" w:cs="Calibri"/>
          <w:i w:val="0"/>
          <w:iCs w:val="0"/>
          <w:sz w:val="22"/>
          <w:szCs w:val="22"/>
        </w:rPr>
        <w:t xml:space="preserve">énero, 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D</w:t>
      </w:r>
      <w:r>
        <w:rPr>
          <w:rFonts w:ascii="Calibri" w:hAnsi="Calibri" w:eastAsia="Calibri" w:cs="Calibri"/>
          <w:i w:val="0"/>
          <w:iCs w:val="0"/>
          <w:sz w:val="22"/>
          <w:szCs w:val="22"/>
        </w:rPr>
        <w:t>iversidad y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 xml:space="preserve"> J</w:t>
      </w:r>
      <w:r>
        <w:rPr>
          <w:rFonts w:ascii="Calibri" w:hAnsi="Calibri" w:eastAsia="Calibri" w:cs="Calibri"/>
          <w:i w:val="0"/>
          <w:iCs w:val="0"/>
          <w:sz w:val="22"/>
          <w:szCs w:val="22"/>
        </w:rPr>
        <w:t xml:space="preserve">uventudes o en la 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D</w:t>
      </w:r>
      <w:r>
        <w:rPr>
          <w:rFonts w:ascii="Calibri" w:hAnsi="Calibri" w:eastAsia="Calibri" w:cs="Calibri"/>
          <w:i w:val="0"/>
          <w:iCs w:val="0"/>
          <w:sz w:val="22"/>
          <w:szCs w:val="22"/>
        </w:rPr>
        <w:t xml:space="preserve">irección que el 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D</w:t>
      </w:r>
      <w:r>
        <w:rPr>
          <w:rFonts w:ascii="Calibri" w:hAnsi="Calibri" w:eastAsia="Calibri" w:cs="Calibri"/>
          <w:i w:val="0"/>
          <w:iCs w:val="0"/>
          <w:sz w:val="22"/>
          <w:szCs w:val="22"/>
        </w:rPr>
        <w:t>epartamento</w:t>
      </w: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 xml:space="preserve"> E</w:t>
      </w:r>
      <w:r>
        <w:rPr>
          <w:rFonts w:ascii="Calibri" w:hAnsi="Calibri" w:eastAsia="Calibri" w:cs="Calibri"/>
          <w:i w:val="0"/>
          <w:iCs w:val="0"/>
          <w:sz w:val="22"/>
          <w:szCs w:val="22"/>
        </w:rPr>
        <w:t>jecutivo designe en el futuro.</w:t>
      </w:r>
    </w:p>
    <w:p>
      <w:pPr>
        <w:spacing w:before="240" w:after="240"/>
        <w:jc w:val="both"/>
        <w:rPr>
          <w:rFonts w:ascii="Calibri" w:hAnsi="Calibri" w:eastAsia="Calibri" w:cs="Calibri"/>
          <w:i w:val="0"/>
          <w:iCs w:val="0"/>
          <w:sz w:val="22"/>
          <w:szCs w:val="22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i w:val="0"/>
          <w:iCs w:val="0"/>
          <w:sz w:val="22"/>
          <w:szCs w:val="22"/>
          <w:u w:val="single"/>
        </w:rPr>
        <w:t>ARTÍCULO 2:</w:t>
      </w:r>
      <w:r>
        <w:rPr>
          <w:rFonts w:ascii="Calibri" w:hAnsi="Calibri" w:eastAsia="Calibri" w:cs="Calibri"/>
          <w:i w:val="0"/>
          <w:iCs w:val="0"/>
          <w:sz w:val="22"/>
          <w:szCs w:val="22"/>
        </w:rPr>
        <w:t xml:space="preserve"> OBJETO.</w:t>
      </w:r>
    </w:p>
    <w:p>
      <w:pPr>
        <w:spacing w:before="240" w:after="240"/>
        <w:jc w:val="both"/>
        <w:rPr>
          <w:rFonts w:ascii="Calibri" w:hAnsi="Calibri" w:eastAsia="Calibri" w:cs="Calibri"/>
          <w:i w:val="0"/>
          <w:iCs w:val="0"/>
          <w:sz w:val="22"/>
          <w:szCs w:val="22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  <w:shd w:val="clear" w:color="auto" w:fill="auto"/>
        </w:rPr>
        <w:t xml:space="preserve"> Establécese </w:t>
      </w:r>
      <w:r>
        <w:rPr>
          <w:rFonts w:ascii="Calibri" w:hAnsi="Calibri" w:eastAsia="Calibri" w:cs="Calibri"/>
          <w:i w:val="0"/>
          <w:iCs w:val="0"/>
          <w:sz w:val="22"/>
          <w:szCs w:val="22"/>
        </w:rPr>
        <w:t>que será objeto del Programa Municipal de Becas Godoy Cruz Joven, promover la terminalidad educativa y la especialización en diferentes ámbitos, dirigido a personas humanas a partir de los 16 años de edad que, por sus condiciones socio-económicas no puedan acceder o ejercer plenamente su derecho a la educación.</w:t>
      </w:r>
    </w:p>
    <w:p>
      <w:pPr>
        <w:spacing w:before="240" w:after="240"/>
        <w:jc w:val="both"/>
        <w:rPr>
          <w:rFonts w:ascii="Calibri" w:hAnsi="Calibri" w:eastAsia="Calibri" w:cs="Calibri"/>
          <w:i w:val="0"/>
          <w:iCs w:val="0"/>
          <w:sz w:val="22"/>
          <w:szCs w:val="22"/>
        </w:rPr>
      </w:pPr>
      <w:r>
        <w:rPr>
          <w:rFonts w:ascii="Calibri" w:hAnsi="Calibri" w:eastAsia="Calibri" w:cs="Calibri"/>
          <w:b/>
          <w:i w:val="0"/>
          <w:iCs w:val="0"/>
          <w:sz w:val="22"/>
          <w:szCs w:val="22"/>
          <w:u w:val="single"/>
        </w:rPr>
        <w:t>ARTÍCULO 3:</w:t>
      </w:r>
      <w:r>
        <w:rPr>
          <w:rFonts w:ascii="Calibri" w:hAnsi="Calibri" w:eastAsia="Calibri" w:cs="Calibri"/>
          <w:i w:val="0"/>
          <w:iCs w:val="0"/>
          <w:sz w:val="22"/>
          <w:szCs w:val="22"/>
        </w:rPr>
        <w:t xml:space="preserve"> Para su ejecución, el programa brindará becas  dinerarias mensuales  que contará de cuatro líneas:</w:t>
      </w:r>
    </w:p>
    <w:p>
      <w:pPr>
        <w:spacing w:after="160"/>
        <w:ind w:firstLine="280"/>
        <w:jc w:val="both"/>
        <w:rPr>
          <w:rFonts w:ascii="Calibri" w:hAnsi="Calibri" w:eastAsia="Calibri" w:cs="Calibri"/>
          <w:i w:val="0"/>
          <w:iCs w:val="0"/>
          <w:sz w:val="22"/>
          <w:szCs w:val="22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</w:rPr>
        <w:t>1)</w:t>
      </w:r>
      <w:r>
        <w:rPr>
          <w:rFonts w:ascii="Calibri" w:hAnsi="Calibri" w:eastAsia="Calibri" w:cs="Calibri"/>
          <w:i w:val="0"/>
          <w:iCs w:val="0"/>
          <w:sz w:val="14"/>
          <w:szCs w:val="14"/>
        </w:rPr>
        <w:t xml:space="preserve">        </w:t>
      </w:r>
      <w:r>
        <w:rPr>
          <w:rFonts w:ascii="Calibri" w:hAnsi="Calibri" w:eastAsia="Calibri" w:cs="Calibri"/>
          <w:i w:val="0"/>
          <w:iCs w:val="0"/>
          <w:sz w:val="22"/>
          <w:szCs w:val="22"/>
        </w:rPr>
        <w:t>Terminalidad primaria (CEBJA) y secundaria para adolescentes y jóvenes, cuya cantidad es de hasta 250, con un valor de $4500  (PESOS CUATRO MIL QUINIENTOS) cada una.</w:t>
      </w:r>
    </w:p>
    <w:p>
      <w:pPr>
        <w:spacing w:after="160"/>
        <w:ind w:firstLine="280"/>
        <w:jc w:val="both"/>
        <w:rPr>
          <w:rFonts w:ascii="Calibri" w:hAnsi="Calibri" w:eastAsia="Calibri" w:cs="Calibri"/>
          <w:i w:val="0"/>
          <w:iCs w:val="0"/>
          <w:sz w:val="22"/>
          <w:szCs w:val="22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</w:rPr>
        <w:t>2)</w:t>
      </w:r>
      <w:r>
        <w:rPr>
          <w:rFonts w:ascii="Calibri" w:hAnsi="Calibri" w:eastAsia="Calibri" w:cs="Calibri"/>
          <w:i w:val="0"/>
          <w:iCs w:val="0"/>
          <w:sz w:val="14"/>
          <w:szCs w:val="14"/>
        </w:rPr>
        <w:t xml:space="preserve">        </w:t>
      </w:r>
      <w:r>
        <w:rPr>
          <w:rFonts w:ascii="Calibri" w:hAnsi="Calibri" w:eastAsia="Calibri" w:cs="Calibri"/>
          <w:i w:val="0"/>
          <w:iCs w:val="0"/>
          <w:sz w:val="22"/>
          <w:szCs w:val="22"/>
        </w:rPr>
        <w:t>Inclusión y/o terminalidad en carreras terciarias, cuya cantidad es de  hasta 150, con un valor de $5000 (PESOS CINCO MIL)  cada una.</w:t>
      </w:r>
    </w:p>
    <w:p>
      <w:pPr>
        <w:spacing w:after="160"/>
        <w:ind w:firstLine="280"/>
        <w:jc w:val="both"/>
        <w:rPr>
          <w:rFonts w:ascii="Calibri" w:hAnsi="Calibri" w:eastAsia="Calibri" w:cs="Calibri"/>
          <w:i w:val="0"/>
          <w:iCs w:val="0"/>
          <w:sz w:val="22"/>
          <w:szCs w:val="22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</w:rPr>
        <w:t>3)</w:t>
      </w:r>
      <w:r>
        <w:rPr>
          <w:rFonts w:ascii="Calibri" w:hAnsi="Calibri" w:eastAsia="Calibri" w:cs="Calibri"/>
          <w:i w:val="0"/>
          <w:iCs w:val="0"/>
          <w:sz w:val="14"/>
          <w:szCs w:val="14"/>
        </w:rPr>
        <w:t xml:space="preserve">        </w:t>
      </w:r>
      <w:r>
        <w:rPr>
          <w:rFonts w:ascii="Calibri" w:hAnsi="Calibri" w:eastAsia="Calibri" w:cs="Calibri"/>
          <w:i w:val="0"/>
          <w:iCs w:val="0"/>
          <w:sz w:val="22"/>
          <w:szCs w:val="22"/>
        </w:rPr>
        <w:t>Inclusión y/o terminalidad en carreras universitarias, cuya cantidad es de hasta 150,  con un valor de $5500  (PESOS CINCO MIL QUINIENTOS)  cada una.</w:t>
      </w:r>
    </w:p>
    <w:p>
      <w:pPr>
        <w:spacing w:after="160"/>
        <w:ind w:firstLine="280"/>
        <w:jc w:val="both"/>
        <w:rPr>
          <w:rFonts w:ascii="Calibri" w:hAnsi="Calibri" w:eastAsia="Calibri" w:cs="Calibri"/>
          <w:i w:val="0"/>
          <w:iCs w:val="0"/>
          <w:sz w:val="22"/>
          <w:szCs w:val="22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</w:rPr>
        <w:t>4)</w:t>
      </w:r>
      <w:r>
        <w:rPr>
          <w:rFonts w:ascii="Calibri" w:hAnsi="Calibri" w:eastAsia="Calibri" w:cs="Calibri"/>
          <w:i w:val="0"/>
          <w:iCs w:val="0"/>
          <w:sz w:val="14"/>
          <w:szCs w:val="14"/>
        </w:rPr>
        <w:t xml:space="preserve">        </w:t>
      </w:r>
      <w:r>
        <w:rPr>
          <w:rFonts w:ascii="Calibri" w:hAnsi="Calibri" w:eastAsia="Calibri" w:cs="Calibri"/>
          <w:i w:val="0"/>
          <w:iCs w:val="0"/>
          <w:sz w:val="22"/>
          <w:szCs w:val="22"/>
        </w:rPr>
        <w:t>Universitarios de carreras estratégicas , cuya cantidad es de hasta 50, con un valor de $10000  (PESOS DIEZ MIL ) cada una.</w:t>
      </w:r>
    </w:p>
    <w:p>
      <w:pPr>
        <w:spacing w:before="240" w:after="240"/>
        <w:jc w:val="both"/>
        <w:rPr>
          <w:rFonts w:ascii="Calibri" w:hAnsi="Calibri" w:eastAsia="Calibri" w:cs="Calibri"/>
          <w:i w:val="0"/>
          <w:iCs w:val="0"/>
          <w:sz w:val="22"/>
          <w:szCs w:val="22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</w:rPr>
        <w:t>Autorízase al Departamento Ejecutivo a incrementar los montos de las cuatro líneas mencionadas anteriormente conforme lo crea pertinente informando a este Cuerpo sobre tal situación.</w:t>
      </w:r>
    </w:p>
    <w:p>
      <w:pPr>
        <w:spacing w:before="240" w:after="240"/>
        <w:jc w:val="both"/>
        <w:rPr>
          <w:rFonts w:ascii="Calibri" w:hAnsi="Calibri" w:eastAsia="Calibri" w:cs="Calibri"/>
          <w:i w:val="0"/>
          <w:iCs w:val="0"/>
          <w:sz w:val="22"/>
          <w:szCs w:val="22"/>
        </w:rPr>
      </w:pPr>
    </w:p>
    <w:p>
      <w:pPr>
        <w:spacing w:before="240" w:after="240"/>
        <w:jc w:val="both"/>
        <w:rPr>
          <w:rFonts w:ascii="Calibri" w:hAnsi="Calibri" w:eastAsia="Calibri" w:cs="Calibri"/>
          <w:i w:val="0"/>
          <w:iCs w:val="0"/>
          <w:sz w:val="22"/>
          <w:szCs w:val="22"/>
        </w:rPr>
      </w:pPr>
    </w:p>
    <w:p>
      <w:pPr>
        <w:spacing w:before="240" w:after="240"/>
        <w:jc w:val="right"/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</w:pP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ORDENANZA N° 7197</w:t>
      </w:r>
      <w:bookmarkStart w:id="2" w:name="_GoBack"/>
      <w:bookmarkEnd w:id="2"/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/2021</w:t>
      </w:r>
    </w:p>
    <w:p>
      <w:pPr>
        <w:spacing w:before="240" w:after="240"/>
        <w:jc w:val="right"/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</w:pPr>
      <w:r>
        <w:rPr>
          <w:rFonts w:hint="default" w:ascii="Calibri" w:hAnsi="Calibri" w:eastAsia="Calibri" w:cs="Calibri"/>
          <w:i w:val="0"/>
          <w:iCs w:val="0"/>
          <w:sz w:val="22"/>
          <w:szCs w:val="22"/>
          <w:lang w:val="es-AR"/>
        </w:rPr>
        <w:t>HOJA N° 2</w:t>
      </w:r>
    </w:p>
    <w:p>
      <w:pPr>
        <w:spacing w:before="240" w:after="240"/>
        <w:jc w:val="both"/>
        <w:rPr>
          <w:rFonts w:ascii="Calibri" w:hAnsi="Calibri" w:eastAsia="Calibri" w:cs="Calibri"/>
          <w:b/>
          <w:i w:val="0"/>
          <w:iCs w:val="0"/>
          <w:sz w:val="22"/>
          <w:szCs w:val="22"/>
        </w:rPr>
      </w:pPr>
      <w:r>
        <w:rPr>
          <w:rFonts w:ascii="Calibri" w:hAnsi="Calibri" w:eastAsia="Calibri" w:cs="Calibri"/>
          <w:b/>
          <w:i w:val="0"/>
          <w:iCs w:val="0"/>
          <w:sz w:val="22"/>
          <w:szCs w:val="22"/>
          <w:u w:val="single"/>
        </w:rPr>
        <w:t>ARTÍCULO  4:</w:t>
      </w:r>
      <w:r>
        <w:rPr>
          <w:rFonts w:ascii="Calibri" w:hAnsi="Calibri" w:eastAsia="Calibri" w:cs="Calibri"/>
          <w:b/>
          <w:i w:val="0"/>
          <w:iCs w:val="0"/>
          <w:sz w:val="22"/>
          <w:szCs w:val="22"/>
        </w:rPr>
        <w:t xml:space="preserve"> BENEFICIARIOS </w:t>
      </w:r>
    </w:p>
    <w:p>
      <w:pPr>
        <w:spacing w:before="240" w:after="240"/>
        <w:jc w:val="both"/>
        <w:rPr>
          <w:rFonts w:ascii="Calibri" w:hAnsi="Calibri" w:eastAsia="Calibri" w:cs="Calibri"/>
          <w:i w:val="0"/>
          <w:iCs w:val="0"/>
          <w:sz w:val="22"/>
          <w:szCs w:val="22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</w:rPr>
        <w:t>El programa está destinado a personas humanas domiciliadas en Godoy Cruz, que tengan 16 años de edad en adelante, que se encuentren en situación de vulneración socio-económica, que cuenten con inscripción en la educación formal primaria (CEBJA), secundaria, terciaria, universitaria.</w:t>
      </w:r>
    </w:p>
    <w:p>
      <w:pPr>
        <w:spacing w:before="240" w:after="240"/>
        <w:jc w:val="both"/>
        <w:rPr>
          <w:rFonts w:ascii="Calibri" w:hAnsi="Calibri" w:eastAsia="Calibri" w:cs="Calibri"/>
          <w:b/>
          <w:i w:val="0"/>
          <w:iCs w:val="0"/>
          <w:sz w:val="22"/>
          <w:szCs w:val="22"/>
        </w:rPr>
      </w:pPr>
      <w:r>
        <w:rPr>
          <w:rFonts w:ascii="Calibri" w:hAnsi="Calibri" w:eastAsia="Calibri" w:cs="Calibri"/>
          <w:i w:val="0"/>
          <w:iCs w:val="0"/>
          <w:sz w:val="22"/>
          <w:szCs w:val="22"/>
        </w:rPr>
        <w:t xml:space="preserve"> El Departamento Ejecutivo determinará la forma de entrega de las becas por vía reglamentaria</w:t>
      </w:r>
      <w:r>
        <w:rPr>
          <w:rFonts w:ascii="Calibri" w:hAnsi="Calibri" w:eastAsia="Calibri" w:cs="Calibri"/>
          <w:b/>
          <w:i w:val="0"/>
          <w:iCs w:val="0"/>
          <w:sz w:val="22"/>
          <w:szCs w:val="22"/>
        </w:rPr>
        <w:t xml:space="preserve"> </w:t>
      </w:r>
    </w:p>
    <w:p>
      <w:pPr>
        <w:spacing w:before="240" w:after="240"/>
        <w:jc w:val="both"/>
        <w:rPr>
          <w:rFonts w:ascii="Calibri" w:hAnsi="Calibri" w:eastAsia="Calibri" w:cs="Calibri"/>
          <w:i w:val="0"/>
          <w:iCs w:val="0"/>
          <w:sz w:val="22"/>
          <w:szCs w:val="22"/>
        </w:rPr>
      </w:pPr>
      <w:r>
        <w:rPr>
          <w:rFonts w:ascii="Calibri" w:hAnsi="Calibri" w:eastAsia="Calibri" w:cs="Calibri"/>
          <w:b/>
          <w:i w:val="0"/>
          <w:iCs w:val="0"/>
          <w:sz w:val="22"/>
          <w:szCs w:val="22"/>
          <w:u w:val="single"/>
        </w:rPr>
        <w:t>ARTÍCULO 5:</w:t>
      </w:r>
      <w:r>
        <w:rPr>
          <w:rFonts w:ascii="Calibri" w:hAnsi="Calibri" w:eastAsia="Calibri" w:cs="Calibri"/>
          <w:i w:val="0"/>
          <w:iCs w:val="0"/>
          <w:sz w:val="22"/>
          <w:szCs w:val="22"/>
        </w:rPr>
        <w:t xml:space="preserve"> El programa estará sujeto a partida presupuestaria disponible en el Departamento Ejecutivo, quien deberá realizar las afectaciones presupuestarias correspondientes.</w:t>
      </w:r>
    </w:p>
    <w:p>
      <w:pPr>
        <w:spacing w:before="240" w:after="240"/>
        <w:jc w:val="both"/>
        <w:rPr>
          <w:rFonts w:ascii="Calibri" w:hAnsi="Calibri" w:eastAsia="Calibri" w:cs="Calibri"/>
          <w:i w:val="0"/>
          <w:iCs w:val="0"/>
          <w:sz w:val="22"/>
          <w:szCs w:val="22"/>
        </w:rPr>
      </w:pPr>
      <w:r>
        <w:rPr>
          <w:rFonts w:ascii="Calibri" w:hAnsi="Calibri" w:eastAsia="Calibri" w:cs="Calibri"/>
          <w:b/>
          <w:i w:val="0"/>
          <w:iCs w:val="0"/>
          <w:sz w:val="22"/>
          <w:szCs w:val="22"/>
          <w:u w:val="single"/>
        </w:rPr>
        <w:t xml:space="preserve"> ARTÍCULO 6: </w:t>
      </w:r>
      <w:r>
        <w:rPr>
          <w:rFonts w:ascii="Calibri" w:hAnsi="Calibri" w:eastAsia="Calibri" w:cs="Calibri"/>
          <w:i w:val="0"/>
          <w:iCs w:val="0"/>
          <w:sz w:val="22"/>
          <w:szCs w:val="22"/>
        </w:rPr>
        <w:t>Tómese conocimiento por la Secretaría de Desarrollo Humano y las Direcciones de: Educación, Género, Diversidad y Juventudes, Contaduría General y Tesorería General.</w:t>
      </w:r>
    </w:p>
    <w:p>
      <w:pPr>
        <w:wordWrap/>
        <w:jc w:val="both"/>
        <w:rPr>
          <w:rFonts w:hint="default" w:ascii="Calibri" w:hAnsi="Calibri" w:eastAsia="SimSun" w:cs="Calibri"/>
          <w:b/>
          <w:bCs/>
          <w:sz w:val="22"/>
          <w:szCs w:val="22"/>
          <w:u w:val="single"/>
        </w:rPr>
      </w:pPr>
    </w:p>
    <w:p>
      <w:pPr>
        <w:wordWrap/>
        <w:jc w:val="both"/>
        <w:rPr>
          <w:rFonts w:hint="default" w:ascii="Calibri" w:hAnsi="Calibri" w:cs="Calibri"/>
          <w:b w:val="0"/>
          <w:bCs w:val="0"/>
          <w:sz w:val="22"/>
          <w:szCs w:val="22"/>
          <w:u w:val="none"/>
          <w:lang w:val="es-MX"/>
        </w:rPr>
      </w:pPr>
      <w:r>
        <w:rPr>
          <w:rFonts w:hint="default" w:ascii="Calibri" w:hAnsi="Calibri" w:eastAsia="SimSun" w:cs="Calibri"/>
          <w:b/>
          <w:bCs/>
          <w:sz w:val="22"/>
          <w:szCs w:val="22"/>
          <w:u w:val="single"/>
        </w:rPr>
        <w:t xml:space="preserve">ARTÍCULO </w:t>
      </w:r>
      <w:r>
        <w:rPr>
          <w:rFonts w:hint="default" w:ascii="Calibri" w:hAnsi="Calibri" w:eastAsia="SimSun" w:cs="Calibri"/>
          <w:b/>
          <w:bCs/>
          <w:sz w:val="22"/>
          <w:szCs w:val="22"/>
          <w:u w:val="single"/>
          <w:lang w:val="es-AR"/>
        </w:rPr>
        <w:t>7</w:t>
      </w:r>
      <w:r>
        <w:rPr>
          <w:rFonts w:hint="default" w:ascii="Calibri" w:hAnsi="Calibri" w:eastAsia="SimSun" w:cs="Calibri"/>
          <w:b/>
          <w:bCs/>
          <w:sz w:val="22"/>
          <w:szCs w:val="22"/>
          <w:u w:val="single"/>
          <w:lang w:val="es-MX"/>
        </w:rPr>
        <w:t>:</w:t>
      </w:r>
      <w:r>
        <w:rPr>
          <w:rFonts w:hint="default" w:ascii="Calibri" w:hAnsi="Calibri" w:eastAsia="SimSun" w:cs="Calibri"/>
          <w:b w:val="0"/>
          <w:bCs w:val="0"/>
          <w:sz w:val="22"/>
          <w:szCs w:val="22"/>
          <w:u w:val="none"/>
          <w:lang w:val="es-MX"/>
        </w:rPr>
        <w:t xml:space="preserve"> Comuníquese al Departamento Ejecutivo, dése al registro municipal respectivo, publíquese y cumplido archívese. </w:t>
      </w:r>
    </w:p>
    <w:p>
      <w:pPr>
        <w:wordWrap/>
        <w:jc w:val="left"/>
        <w:rPr>
          <w:rFonts w:hint="default" w:asciiTheme="minorHAnsi" w:hAnsiTheme="minorHAnsi" w:cstheme="minorHAnsi"/>
          <w:b/>
          <w:bCs/>
          <w:sz w:val="22"/>
          <w:szCs w:val="22"/>
          <w:u w:val="single"/>
          <w:lang w:val="es-MX"/>
        </w:rPr>
      </w:pPr>
    </w:p>
    <w:p>
      <w:pPr>
        <w:jc w:val="both"/>
        <w:rPr>
          <w:rFonts w:hint="default" w:asciiTheme="minorHAnsi" w:hAnsiTheme="minorHAnsi" w:cstheme="minorHAnsi"/>
          <w:sz w:val="22"/>
          <w:szCs w:val="22"/>
          <w:lang w:val="es-AR"/>
        </w:rPr>
      </w:pPr>
      <w:r>
        <w:rPr>
          <w:rFonts w:hint="default" w:asciiTheme="minorHAnsi" w:hAnsiTheme="minorHAnsi" w:cstheme="minorHAnsi"/>
          <w:sz w:val="22"/>
          <w:szCs w:val="22"/>
          <w:lang w:val="es-AR"/>
        </w:rPr>
        <w:t>p.m.</w:t>
      </w:r>
    </w:p>
    <w:p>
      <w:pPr>
        <w:jc w:val="both"/>
        <w:rPr>
          <w:rFonts w:hint="default" w:asciiTheme="minorHAnsi" w:hAnsiTheme="minorHAnsi" w:cstheme="minorHAnsi"/>
          <w:sz w:val="22"/>
          <w:szCs w:val="22"/>
          <w:lang w:val="es-AR"/>
        </w:rPr>
      </w:pP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SESIONES, EN SESIÓN ORDINARIA DEL DÍA 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AR"/>
        </w:rPr>
        <w:t>CUATRO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AR"/>
        </w:rPr>
        <w:t>OCTUBRE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>INTIUNO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418" w:right="1701" w:bottom="851" w:left="1701" w:header="709" w:footer="34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Secretaría Administrativa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-28.05pt;margin-top:-27pt;height:110.6pt;width:149.25pt;mso-wrap-distance-bottom:3.6pt;mso-wrap-distance-left:9pt;mso-wrap-distance-right:9pt;mso-wrap-distance-top:3.6pt;z-index:251659264;v-text-anchor:middle;mso-width-relative:page;mso-height-relative:margin;mso-height-percent:200;" filled="f" stroked="f" coordsize="21600,21600" o:gfxdata="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DAUR&#10;2wAAAAsBAAAPAAAAAAAAAAEAIAAAACIAAABkcnMvZG93bnJldi54bWxQSwECFAAUAAAACACHTuJA&#10;xE7qrB4CAAA0BAAADgAAAAAAAAABACAAAAAqAQAAZHJzL2Uyb0RvYy54bWxQSwUGAAAAAAYABgBZ&#10;AQAAu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Secretaría Administrativa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350.7pt;margin-top:-25.4pt;height:110.6pt;width:131.25pt;mso-wrap-distance-bottom:3.6pt;mso-wrap-distance-left:9pt;mso-wrap-distance-right:9pt;mso-wrap-distance-top:3.6pt;z-index:251661312;v-text-anchor:bottom;mso-width-relative:page;mso-height-relative:margin;mso-height-percent:200;" filled="f" stroked="f" coordsize="21600,21600" o:gfxdata="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Tg5Xn2wAA&#10;AAsBAAAPAAAAAAAAAAEAIAAAACIAAABkcnMvZG93bnJldi54bWxQSwECFAAUAAAACACHTuJA6LEc&#10;SBsCAAAxBAAADgAAAAAAAAABACAAAAAqAQAAZHJzL2Uyb0RvYy54bWxQSwUGAAAAAAYABgBZAQAA&#10;tw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155.35pt;margin-top:-24.75pt;height:110.6pt;width:161.25pt;mso-position-horizontal-relative:margin;mso-wrap-distance-bottom:3.6pt;mso-wrap-distance-left:9pt;mso-wrap-distance-right:9pt;mso-wrap-distance-top:3.6pt;z-index:251660288;v-text-anchor:middle;mso-width-relative:page;mso-height-relative:margin;mso-height-percent:200;" filled="f" stroked="f" coordsize="21600,21600" o:gfxdata="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p8DTDd&#10;AAAACwEAAA8AAAAAAAAAAQAgAAAAIgAAAGRycy9kb3ducmV2LnhtbFBLAQIUABQAAAAIAIdO4kCQ&#10;qyxoGwIAADIEAAAOAAAAAAAAAAEAIAAAACwBAABkcnMvZTJvRG9jLnhtbFBLBQYAAAAABgAGAFkB&#10;AAC5BQAAAAA=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332.7pt;margin-top:-29.2pt;height:55.5pt;width:0pt;z-index:251663360;mso-width-relative:page;mso-height-relative:page;" filled="f" stroked="t" coordsize="21600,21600" o:gfxdata="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p1oebYAAAACgEAAA8AAAAA&#10;AAAAAQAgAAAAIgAAAGRycy9kb3ducmV2LnhtbFBLAQIUABQAAAAIAIdO4kBpUulm2wEAALwDAAAO&#10;AAAAAAAAAAEAIAAAACcBAABkcnMvZTJvRG9jLnhtbFBLBQYAAAAABgAGAFkBAAB0BQAAAAA=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1805940</wp:posOffset>
              </wp:positionH>
              <wp:positionV relativeFrom="paragraph">
                <wp:posOffset>-370205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142.2pt;margin-top:-29.15pt;height:55.5pt;width:0pt;z-index:251662336;mso-width-relative:page;mso-height-relative:page;" filled="f" stroked="t" coordsize="21600,21600" o:gfxdata="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L8Dt62QAAAAoBAAAPAAAA&#10;AAAAAAEAIAAAACIAAABkcnMvZG93bnJldi54bWxQSwECFAAUAAAACACHTuJAwzMXkdsBAAC8AwAA&#10;DgAAAAAAAAABACAAAAAoAQAAZHJzL2Uyb0RvYy54bWxQSwUGAAAAAAYABgBZAQAAdQUAAAAA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bookmarkStart w:id="0" w:name="_Hlk502147258"/>
    <w:bookmarkStart w:id="1" w:name="_Hlk502147259"/>
  </w:p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r>
      <w:rPr>
        <w:lang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7030A0"/>
        <w:sz w:val="22"/>
        <w:szCs w:val="22"/>
      </w:rPr>
      <w:t>2021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Año Internacional para la Eliminación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del Trabajo Infantil</w:t>
    </w:r>
  </w:p>
  <w:p>
    <w:pPr>
      <w:pStyle w:val="7"/>
      <w:rPr>
        <w:rFonts w:asciiTheme="minorHAnsi" w:hAnsiTheme="minorHAnsi" w:cstheme="minorHAnsi"/>
      </w:rPr>
    </w:pPr>
  </w:p>
  <w:bookmarkEnd w:id="0"/>
  <w:bookmarkEnd w:id="1"/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43"/>
    <w:rsid w:val="0000231E"/>
    <w:rsid w:val="000028CE"/>
    <w:rsid w:val="000A6B3F"/>
    <w:rsid w:val="000D6EED"/>
    <w:rsid w:val="000E63F5"/>
    <w:rsid w:val="00112DC6"/>
    <w:rsid w:val="00116EA8"/>
    <w:rsid w:val="001A123F"/>
    <w:rsid w:val="001F0B94"/>
    <w:rsid w:val="00225215"/>
    <w:rsid w:val="002253DD"/>
    <w:rsid w:val="002753E0"/>
    <w:rsid w:val="00305B16"/>
    <w:rsid w:val="00315D70"/>
    <w:rsid w:val="00373DF4"/>
    <w:rsid w:val="003A4EA1"/>
    <w:rsid w:val="003A4EAA"/>
    <w:rsid w:val="003F3DDE"/>
    <w:rsid w:val="00416129"/>
    <w:rsid w:val="00452ADC"/>
    <w:rsid w:val="00454243"/>
    <w:rsid w:val="0045574D"/>
    <w:rsid w:val="004D19AD"/>
    <w:rsid w:val="005559BD"/>
    <w:rsid w:val="005944B6"/>
    <w:rsid w:val="005B51D6"/>
    <w:rsid w:val="005E24B5"/>
    <w:rsid w:val="00624FFC"/>
    <w:rsid w:val="00653B33"/>
    <w:rsid w:val="006863CA"/>
    <w:rsid w:val="006C32D2"/>
    <w:rsid w:val="0073754B"/>
    <w:rsid w:val="007C4AE1"/>
    <w:rsid w:val="007D1161"/>
    <w:rsid w:val="007F280F"/>
    <w:rsid w:val="007F6401"/>
    <w:rsid w:val="00820395"/>
    <w:rsid w:val="0086256A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BC214E"/>
    <w:rsid w:val="00BC6990"/>
    <w:rsid w:val="00C257B4"/>
    <w:rsid w:val="00C27E43"/>
    <w:rsid w:val="00C9384A"/>
    <w:rsid w:val="00CB110A"/>
    <w:rsid w:val="00CB7787"/>
    <w:rsid w:val="00CC124D"/>
    <w:rsid w:val="00D2570B"/>
    <w:rsid w:val="00DA1DF8"/>
    <w:rsid w:val="00E610D3"/>
    <w:rsid w:val="00E670C6"/>
    <w:rsid w:val="00E81051"/>
    <w:rsid w:val="00E812E5"/>
    <w:rsid w:val="00EA68D4"/>
    <w:rsid w:val="00EF25D2"/>
    <w:rsid w:val="00EF769B"/>
    <w:rsid w:val="00F247B5"/>
    <w:rsid w:val="00F46AB1"/>
    <w:rsid w:val="00F91F8A"/>
    <w:rsid w:val="10153600"/>
    <w:rsid w:val="1953245C"/>
    <w:rsid w:val="25924FCC"/>
    <w:rsid w:val="26C04DA2"/>
    <w:rsid w:val="28D16957"/>
    <w:rsid w:val="2AF6669A"/>
    <w:rsid w:val="31B143BC"/>
    <w:rsid w:val="454D382B"/>
    <w:rsid w:val="495419E6"/>
    <w:rsid w:val="4E1E42CE"/>
    <w:rsid w:val="65537AED"/>
    <w:rsid w:val="6D907375"/>
    <w:rsid w:val="74A710A1"/>
    <w:rsid w:val="7CB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17"/>
    <w:semiHidden/>
    <w:unhideWhenUsed/>
    <w:qFormat/>
    <w:uiPriority w:val="0"/>
    <w:pPr>
      <w:spacing w:after="120" w:line="480" w:lineRule="auto"/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419"/>
        <w:tab w:val="right" w:pos="8838"/>
      </w:tabs>
    </w:pPr>
  </w:style>
  <w:style w:type="paragraph" w:styleId="8">
    <w:name w:val="Body Text Indent"/>
    <w:basedOn w:val="1"/>
    <w:link w:val="16"/>
    <w:semiHidden/>
    <w:unhideWhenUsed/>
    <w:qFormat/>
    <w:uiPriority w:val="0"/>
    <w:pPr>
      <w:spacing w:after="120"/>
      <w:ind w:left="283"/>
    </w:pPr>
  </w:style>
  <w:style w:type="paragraph" w:styleId="9">
    <w:name w:val="footer"/>
    <w:basedOn w:val="1"/>
    <w:link w:val="12"/>
    <w:unhideWhenUsed/>
    <w:qFormat/>
    <w:uiPriority w:val="99"/>
    <w:pPr>
      <w:tabs>
        <w:tab w:val="center" w:pos="4419"/>
        <w:tab w:val="right" w:pos="8838"/>
      </w:tabs>
    </w:pPr>
  </w:style>
  <w:style w:type="paragraph" w:styleId="10">
    <w:name w:val="Body Text"/>
    <w:basedOn w:val="1"/>
    <w:link w:val="15"/>
    <w:semiHidden/>
    <w:unhideWhenUsed/>
    <w:qFormat/>
    <w:uiPriority w:val="0"/>
    <w:pPr>
      <w:spacing w:after="120"/>
    </w:pPr>
  </w:style>
  <w:style w:type="character" w:customStyle="1" w:styleId="11">
    <w:name w:val="Encabezado Car"/>
    <w:basedOn w:val="3"/>
    <w:link w:val="7"/>
    <w:qFormat/>
    <w:uiPriority w:val="99"/>
  </w:style>
  <w:style w:type="character" w:customStyle="1" w:styleId="12">
    <w:name w:val="Pie de página Car"/>
    <w:basedOn w:val="3"/>
    <w:link w:val="9"/>
    <w:qFormat/>
    <w:uiPriority w:val="99"/>
  </w:style>
  <w:style w:type="character" w:customStyle="1" w:styleId="13">
    <w:name w:val="Texto de globo C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4">
    <w:name w:val="Título 2 Car"/>
    <w:basedOn w:val="3"/>
    <w:link w:val="2"/>
    <w:semiHidden/>
    <w:qFormat/>
    <w:uiPriority w:val="0"/>
    <w:rPr>
      <w:rFonts w:ascii="Arial" w:hAnsi="Arial" w:eastAsia="Times New Roman" w:cs="Arial"/>
      <w:b/>
      <w:bCs/>
      <w:i/>
      <w:iCs/>
      <w:sz w:val="28"/>
      <w:szCs w:val="28"/>
      <w:lang w:val="es-ES" w:eastAsia="es-ES"/>
    </w:rPr>
  </w:style>
  <w:style w:type="character" w:customStyle="1" w:styleId="15">
    <w:name w:val="Texto independiente Car"/>
    <w:basedOn w:val="3"/>
    <w:link w:val="10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6">
    <w:name w:val="Sangría de texto normal Car"/>
    <w:basedOn w:val="3"/>
    <w:link w:val="8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7">
    <w:name w:val="Texto independiente 2 Car"/>
    <w:basedOn w:val="3"/>
    <w:link w:val="6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B94BAE-90BC-43D8-9B9A-F1B5E8B4D2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Municipalidad de Godoy Cruz</Company>
  <Pages>3</Pages>
  <Words>789</Words>
  <Characters>4515</Characters>
  <Lines>12</Lines>
  <Paragraphs>3</Paragraphs>
  <TotalTime>17</TotalTime>
  <ScaleCrop>false</ScaleCrop>
  <LinksUpToDate>false</LinksUpToDate>
  <CharactersWithSpaces>5315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2021-03-23T12:45:00Z</dcterms:created>
  <dc:creator>Claudia Castillo</dc:creator>
  <cp:lastModifiedBy>pmartinez</cp:lastModifiedBy>
  <cp:lastPrinted>2021-03-23T12:15:00Z</cp:lastPrinted>
  <dcterms:modified xsi:type="dcterms:W3CDTF">2021-10-04T14:52:19Z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2058-11.2.0.10323</vt:lpwstr>
  </property>
  <property fmtid="{D5CDD505-2E9C-101B-9397-08002B2CF9AE}" pid="3" name="ICV">
    <vt:lpwstr>22BA9019E9F843E1AB7FB74C26054B57</vt:lpwstr>
  </property>
</Properties>
</file>