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70" w:rsidRPr="00BC6990" w:rsidRDefault="00315D70">
      <w:pPr>
        <w:rPr>
          <w:rFonts w:asciiTheme="minorHAnsi" w:hAnsiTheme="minorHAnsi" w:cstheme="minorHAnsi"/>
          <w:sz w:val="22"/>
          <w:szCs w:val="22"/>
        </w:rPr>
      </w:pPr>
    </w:p>
    <w:p w:rsidR="00BC6990" w:rsidRPr="00BC6990" w:rsidRDefault="00BC6990">
      <w:pPr>
        <w:rPr>
          <w:rFonts w:asciiTheme="minorHAnsi" w:hAnsiTheme="minorHAnsi" w:cstheme="minorHAnsi"/>
          <w:sz w:val="22"/>
          <w:szCs w:val="22"/>
        </w:rPr>
      </w:pPr>
    </w:p>
    <w:p w:rsidR="00BC6990" w:rsidRDefault="007E27B4" w:rsidP="00BC6990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ORDENANZA</w:t>
      </w:r>
      <w:r w:rsidR="00BC699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BC6990">
        <w:rPr>
          <w:rFonts w:asciiTheme="minorHAnsi" w:hAnsiTheme="minorHAnsi" w:cstheme="minorHAnsi"/>
          <w:b/>
          <w:bCs/>
          <w:sz w:val="22"/>
          <w:szCs w:val="22"/>
          <w:u w:val="single"/>
        </w:rPr>
        <w:t>Nº</w:t>
      </w:r>
      <w:proofErr w:type="spellEnd"/>
      <w:r w:rsidR="00BC699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B0401">
        <w:rPr>
          <w:rFonts w:asciiTheme="minorHAnsi" w:hAnsiTheme="minorHAnsi" w:cstheme="minorHAnsi"/>
          <w:b/>
          <w:bCs/>
          <w:sz w:val="22"/>
          <w:szCs w:val="22"/>
          <w:u w:val="single"/>
        </w:rPr>
        <w:t>7009</w:t>
      </w:r>
      <w:r w:rsidR="00BC6990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</w:p>
    <w:p w:rsidR="00BC6990" w:rsidRDefault="00BC6990" w:rsidP="00BC699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C6990" w:rsidRDefault="00BC6990" w:rsidP="00BC699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6990">
        <w:rPr>
          <w:rFonts w:asciiTheme="minorHAnsi" w:hAnsiTheme="minorHAnsi" w:cstheme="minorHAnsi"/>
          <w:b/>
          <w:bCs/>
          <w:sz w:val="22"/>
          <w:szCs w:val="22"/>
          <w:u w:val="single"/>
        </w:rPr>
        <w:t>VISTO:</w:t>
      </w:r>
    </w:p>
    <w:p w:rsidR="00BC6990" w:rsidRPr="00BC6990" w:rsidRDefault="00BC6990" w:rsidP="00BC699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80EF3" w:rsidRDefault="00BC6990" w:rsidP="00BC6990">
      <w:pPr>
        <w:jc w:val="both"/>
        <w:rPr>
          <w:rFonts w:asciiTheme="minorHAnsi" w:hAnsiTheme="minorHAnsi" w:cstheme="minorHAnsi"/>
          <w:sz w:val="22"/>
          <w:szCs w:val="22"/>
        </w:rPr>
      </w:pPr>
      <w:r w:rsidRPr="00BC6990">
        <w:rPr>
          <w:rFonts w:asciiTheme="minorHAnsi" w:hAnsiTheme="minorHAnsi" w:cstheme="minorHAnsi"/>
          <w:sz w:val="22"/>
          <w:szCs w:val="22"/>
        </w:rPr>
        <w:t xml:space="preserve">El </w:t>
      </w:r>
      <w:proofErr w:type="spellStart"/>
      <w:r w:rsidRPr="00BC6990">
        <w:rPr>
          <w:rFonts w:asciiTheme="minorHAnsi" w:hAnsiTheme="minorHAnsi" w:cstheme="minorHAnsi"/>
          <w:sz w:val="22"/>
          <w:szCs w:val="22"/>
        </w:rPr>
        <w:t>Expte</w:t>
      </w:r>
      <w:proofErr w:type="spellEnd"/>
      <w:r w:rsidRPr="00BC699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C6990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A74328">
        <w:rPr>
          <w:rFonts w:asciiTheme="minorHAnsi" w:hAnsiTheme="minorHAnsi" w:cstheme="minorHAnsi"/>
          <w:sz w:val="22"/>
          <w:szCs w:val="22"/>
        </w:rPr>
        <w:t xml:space="preserve"> </w:t>
      </w:r>
      <w:r w:rsidR="00E469BF" w:rsidRPr="00E469BF">
        <w:rPr>
          <w:rFonts w:asciiTheme="minorHAnsi" w:hAnsiTheme="minorHAnsi" w:cstheme="minorHAnsi"/>
          <w:sz w:val="22"/>
          <w:szCs w:val="22"/>
        </w:rPr>
        <w:t>2019-000275/H2-GC, caratulado: BLOQUE PROTECTORA FUERZA POL</w:t>
      </w:r>
      <w:r w:rsidR="00E469BF">
        <w:rPr>
          <w:rFonts w:asciiTheme="minorHAnsi" w:hAnsiTheme="minorHAnsi" w:cstheme="minorHAnsi"/>
          <w:sz w:val="22"/>
          <w:szCs w:val="22"/>
        </w:rPr>
        <w:t>Í</w:t>
      </w:r>
      <w:r w:rsidR="00E469BF" w:rsidRPr="00E469BF">
        <w:rPr>
          <w:rFonts w:asciiTheme="minorHAnsi" w:hAnsiTheme="minorHAnsi" w:cstheme="minorHAnsi"/>
          <w:sz w:val="22"/>
          <w:szCs w:val="22"/>
        </w:rPr>
        <w:t>TICA</w:t>
      </w:r>
      <w:r w:rsidR="00E469BF">
        <w:rPr>
          <w:rFonts w:asciiTheme="minorHAnsi" w:hAnsiTheme="minorHAnsi" w:cstheme="minorHAnsi"/>
          <w:sz w:val="22"/>
          <w:szCs w:val="22"/>
        </w:rPr>
        <w:t xml:space="preserve"> </w:t>
      </w:r>
      <w:r w:rsidR="00E469BF" w:rsidRPr="00E469BF">
        <w:rPr>
          <w:rFonts w:asciiTheme="minorHAnsi" w:hAnsiTheme="minorHAnsi" w:cstheme="minorHAnsi"/>
          <w:sz w:val="22"/>
          <w:szCs w:val="22"/>
        </w:rPr>
        <w:t>-CONCEJAL MARCELO LINARES</w:t>
      </w:r>
      <w:r w:rsidR="00E469BF">
        <w:rPr>
          <w:rFonts w:asciiTheme="minorHAnsi" w:hAnsiTheme="minorHAnsi" w:cstheme="minorHAnsi"/>
          <w:sz w:val="22"/>
          <w:szCs w:val="22"/>
        </w:rPr>
        <w:t xml:space="preserve"> </w:t>
      </w:r>
      <w:r w:rsidR="00E469BF" w:rsidRPr="00E469BF">
        <w:rPr>
          <w:rFonts w:asciiTheme="minorHAnsi" w:hAnsiTheme="minorHAnsi" w:cstheme="minorHAnsi"/>
          <w:sz w:val="22"/>
          <w:szCs w:val="22"/>
        </w:rPr>
        <w:t>-</w:t>
      </w:r>
      <w:r w:rsidR="00E469BF">
        <w:rPr>
          <w:rFonts w:asciiTheme="minorHAnsi" w:hAnsiTheme="minorHAnsi" w:cstheme="minorHAnsi"/>
          <w:sz w:val="22"/>
          <w:szCs w:val="22"/>
        </w:rPr>
        <w:t xml:space="preserve"> </w:t>
      </w:r>
      <w:r w:rsidR="00E469BF" w:rsidRPr="00E469BF">
        <w:rPr>
          <w:rFonts w:asciiTheme="minorHAnsi" w:hAnsiTheme="minorHAnsi" w:cstheme="minorHAnsi"/>
          <w:sz w:val="22"/>
          <w:szCs w:val="22"/>
        </w:rPr>
        <w:t>E/PROYECTO DE ORDENANZA TALLER SOBRE PARTO HUMANIZADO Y DERECHOS DE PADRES E HIJOS EN EL PARTO/NACIMIENTO; y</w:t>
      </w:r>
    </w:p>
    <w:p w:rsidR="00951CC6" w:rsidRPr="0036089C" w:rsidRDefault="00951CC6" w:rsidP="00BC69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6990" w:rsidRDefault="00BC6990" w:rsidP="00BC699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6990">
        <w:rPr>
          <w:rFonts w:asciiTheme="minorHAnsi" w:hAnsiTheme="minorHAnsi" w:cstheme="minorHAnsi"/>
          <w:b/>
          <w:bCs/>
          <w:sz w:val="22"/>
          <w:szCs w:val="22"/>
          <w:u w:val="single"/>
        </w:rPr>
        <w:t>CONSIDERANDO:</w:t>
      </w:r>
    </w:p>
    <w:p w:rsidR="00BC6990" w:rsidRDefault="00BC6990" w:rsidP="00BC699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469BF" w:rsidRPr="005B0401" w:rsidRDefault="00E469BF" w:rsidP="00BC6990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0401">
        <w:rPr>
          <w:rFonts w:asciiTheme="minorHAnsi" w:hAnsiTheme="minorHAnsi" w:cstheme="minorHAnsi"/>
          <w:sz w:val="22"/>
          <w:szCs w:val="22"/>
        </w:rPr>
        <w:t>Que</w:t>
      </w:r>
      <w:proofErr w:type="gramEnd"/>
      <w:r w:rsidRPr="005B0401">
        <w:rPr>
          <w:rFonts w:asciiTheme="minorHAnsi" w:hAnsiTheme="minorHAnsi" w:cstheme="minorHAnsi"/>
          <w:sz w:val="22"/>
          <w:szCs w:val="22"/>
        </w:rPr>
        <w:t xml:space="preserve"> a través de estas actuaciones, el Concejal Marcelo Linares eleva un proyecto destinado a Instaurar en el Departamento de Godoy Cruz, el “Taller anual sobre Parto Humanizado y Derechos de Padres e Hijos en el parto/nacimiento”, el cual deberá realizarse durante el “Mes de la Mujer”, a fin de contribuir a visibilizar la problemática de la violencia obstétrica y a mejorar la calidad de vida de las gestantes y de sus familias. </w:t>
      </w:r>
    </w:p>
    <w:p w:rsidR="00E469BF" w:rsidRPr="005B0401" w:rsidRDefault="00E469BF" w:rsidP="00BC69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69BF" w:rsidRPr="005B0401" w:rsidRDefault="00E469BF" w:rsidP="00BC6990">
      <w:pPr>
        <w:jc w:val="both"/>
        <w:rPr>
          <w:rFonts w:asciiTheme="minorHAnsi" w:hAnsiTheme="minorHAnsi" w:cstheme="minorHAnsi"/>
          <w:sz w:val="22"/>
          <w:szCs w:val="22"/>
        </w:rPr>
      </w:pPr>
      <w:r w:rsidRPr="005B0401">
        <w:rPr>
          <w:rFonts w:asciiTheme="minorHAnsi" w:hAnsiTheme="minorHAnsi" w:cstheme="minorHAnsi"/>
          <w:sz w:val="22"/>
          <w:szCs w:val="22"/>
        </w:rPr>
        <w:t xml:space="preserve">Que la violencia obstétrica es un tipo de violencia de género, institucionalizada y naturalizada, que afecta a un gran número de mujeres y constituye uno de los problemas de salud pública menos difundido y atendido en el mundo actual. </w:t>
      </w:r>
    </w:p>
    <w:p w:rsidR="00E469BF" w:rsidRPr="005B0401" w:rsidRDefault="00E469BF" w:rsidP="00BC69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69BF" w:rsidRPr="005B0401" w:rsidRDefault="00E469BF" w:rsidP="00BC6990">
      <w:pPr>
        <w:jc w:val="both"/>
        <w:rPr>
          <w:rFonts w:asciiTheme="minorHAnsi" w:hAnsiTheme="minorHAnsi" w:cstheme="minorHAnsi"/>
          <w:sz w:val="22"/>
          <w:szCs w:val="22"/>
        </w:rPr>
      </w:pPr>
      <w:r w:rsidRPr="005B0401">
        <w:rPr>
          <w:rFonts w:asciiTheme="minorHAnsi" w:hAnsiTheme="minorHAnsi" w:cstheme="minorHAnsi"/>
          <w:sz w:val="22"/>
          <w:szCs w:val="22"/>
        </w:rPr>
        <w:t xml:space="preserve">Que la mujer como usuaria del sistema sanitario tiene derecho, fundamentalmente, a recibir información sobre la existencia de complicaciones, ventajas e inconvenientes de los posibles tratamientos, </w:t>
      </w:r>
      <w:proofErr w:type="spellStart"/>
      <w:r w:rsidRPr="005B0401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5B0401">
        <w:rPr>
          <w:rFonts w:asciiTheme="minorHAnsi" w:hAnsiTheme="minorHAnsi" w:cstheme="minorHAnsi"/>
          <w:sz w:val="22"/>
          <w:szCs w:val="22"/>
        </w:rPr>
        <w:t xml:space="preserve">, también a decidir libremente la forma y posición en el momento del parto y a ser tratada con respeto y consideración de su cultura. </w:t>
      </w:r>
    </w:p>
    <w:p w:rsidR="00E469BF" w:rsidRPr="005B0401" w:rsidRDefault="00E469BF" w:rsidP="00BC69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69BF" w:rsidRPr="005B0401" w:rsidRDefault="00E469BF" w:rsidP="00BC6990">
      <w:pPr>
        <w:jc w:val="both"/>
        <w:rPr>
          <w:rFonts w:asciiTheme="minorHAnsi" w:hAnsiTheme="minorHAnsi" w:cstheme="minorHAnsi"/>
          <w:sz w:val="22"/>
          <w:szCs w:val="22"/>
        </w:rPr>
      </w:pPr>
      <w:r w:rsidRPr="005B0401">
        <w:rPr>
          <w:rFonts w:asciiTheme="minorHAnsi" w:hAnsiTheme="minorHAnsi" w:cstheme="minorHAnsi"/>
          <w:sz w:val="22"/>
          <w:szCs w:val="22"/>
        </w:rPr>
        <w:t xml:space="preserve">Que el término "parto respetado" o "parto humanizado" hace referencia al respeto a los derechos de las mamás, hijos, hijas y sus familias en el momento del nacimiento, promoviendo el respeto a las particularidades de cada familia, etnia, religión, y/o nacionalidad, acompañándolas a través de la toma de decisiones seguras e informadas. </w:t>
      </w:r>
    </w:p>
    <w:p w:rsidR="00E469BF" w:rsidRPr="005B0401" w:rsidRDefault="00E469BF" w:rsidP="00BC69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69BF" w:rsidRPr="005B0401" w:rsidRDefault="00E469BF" w:rsidP="00BC6990">
      <w:pPr>
        <w:jc w:val="both"/>
        <w:rPr>
          <w:rFonts w:asciiTheme="minorHAnsi" w:hAnsiTheme="minorHAnsi" w:cstheme="minorHAnsi"/>
          <w:sz w:val="22"/>
          <w:szCs w:val="22"/>
        </w:rPr>
      </w:pPr>
      <w:r w:rsidRPr="005B0401">
        <w:rPr>
          <w:rFonts w:asciiTheme="minorHAnsi" w:hAnsiTheme="minorHAnsi" w:cstheme="minorHAnsi"/>
          <w:sz w:val="22"/>
          <w:szCs w:val="22"/>
        </w:rPr>
        <w:t xml:space="preserve">Que el parto respetado implica generar un espacio familiar con protagonismo de las madres y recién nacidos, donde se garantice que la mujer pueda seguir su propio pulso de parto evitando todo tipo de intervenciones innecesarias, y decidir la forma de controlar el dolor durante el parto. </w:t>
      </w:r>
    </w:p>
    <w:p w:rsidR="00E469BF" w:rsidRPr="005B0401" w:rsidRDefault="00E469BF" w:rsidP="00BC69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69BF" w:rsidRPr="005B0401" w:rsidRDefault="00E469BF" w:rsidP="00BC6990">
      <w:pPr>
        <w:jc w:val="both"/>
        <w:rPr>
          <w:rFonts w:asciiTheme="minorHAnsi" w:hAnsiTheme="minorHAnsi" w:cstheme="minorHAnsi"/>
          <w:sz w:val="22"/>
          <w:szCs w:val="22"/>
        </w:rPr>
      </w:pPr>
      <w:r w:rsidRPr="005B0401">
        <w:rPr>
          <w:rFonts w:asciiTheme="minorHAnsi" w:hAnsiTheme="minorHAnsi" w:cstheme="minorHAnsi"/>
          <w:sz w:val="22"/>
          <w:szCs w:val="22"/>
        </w:rPr>
        <w:t xml:space="preserve">Que las futuras madres están sometidas a muchas experiencias durante su embarazo: “Te va a doler”, “Quería abrazarlo apenas </w:t>
      </w:r>
      <w:proofErr w:type="gramStart"/>
      <w:r w:rsidRPr="005B0401">
        <w:rPr>
          <w:rFonts w:asciiTheme="minorHAnsi" w:hAnsiTheme="minorHAnsi" w:cstheme="minorHAnsi"/>
          <w:sz w:val="22"/>
          <w:szCs w:val="22"/>
        </w:rPr>
        <w:t>nació</w:t>
      </w:r>
      <w:proofErr w:type="gramEnd"/>
      <w:r w:rsidRPr="005B0401">
        <w:rPr>
          <w:rFonts w:asciiTheme="minorHAnsi" w:hAnsiTheme="minorHAnsi" w:cstheme="minorHAnsi"/>
          <w:sz w:val="22"/>
          <w:szCs w:val="22"/>
        </w:rPr>
        <w:t xml:space="preserve"> pero se lo llevaron”, “Yo no quería parir acostada pero me obligaron”, “Acá el que sabe es el doctor”. Así las expectativas e ideales con las que una persona gestante ingresa a la sala de parto se enfrentan y entran en conflicto con miradas, formas y prácticas que a lo largo del tiempo se han llevado a cabo en gran parte de los centros de salud en Argentina. </w:t>
      </w:r>
    </w:p>
    <w:p w:rsidR="00E469BF" w:rsidRPr="005B0401" w:rsidRDefault="00E469BF" w:rsidP="00BC69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69BF" w:rsidRPr="005B0401" w:rsidRDefault="00E469BF" w:rsidP="00BC699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B0401">
        <w:rPr>
          <w:rFonts w:asciiTheme="minorHAnsi" w:hAnsiTheme="minorHAnsi" w:cstheme="minorHAnsi"/>
          <w:sz w:val="22"/>
          <w:szCs w:val="22"/>
        </w:rPr>
        <w:t xml:space="preserve">Que el marco legal del parto respetado está constituido por la Ley Nacional </w:t>
      </w:r>
      <w:proofErr w:type="spellStart"/>
      <w:r w:rsidRPr="005B0401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5B0401">
        <w:rPr>
          <w:rFonts w:asciiTheme="minorHAnsi" w:hAnsiTheme="minorHAnsi" w:cstheme="minorHAnsi"/>
          <w:sz w:val="22"/>
          <w:szCs w:val="22"/>
        </w:rPr>
        <w:t xml:space="preserve"> 26.4851, de Protección Integral a las Mujeres, la Ley Nacional </w:t>
      </w:r>
      <w:proofErr w:type="spellStart"/>
      <w:r w:rsidRPr="005B0401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5B0401">
        <w:rPr>
          <w:rFonts w:asciiTheme="minorHAnsi" w:hAnsiTheme="minorHAnsi" w:cstheme="minorHAnsi"/>
          <w:sz w:val="22"/>
          <w:szCs w:val="22"/>
        </w:rPr>
        <w:t xml:space="preserve"> 25.929, de Derechos de Padres e Hijos en el Proceso de Nacimiento, la Ley Nacional </w:t>
      </w:r>
      <w:proofErr w:type="spellStart"/>
      <w:r w:rsidRPr="005B0401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5B0401">
        <w:rPr>
          <w:rFonts w:asciiTheme="minorHAnsi" w:hAnsiTheme="minorHAnsi" w:cstheme="minorHAnsi"/>
          <w:sz w:val="22"/>
          <w:szCs w:val="22"/>
        </w:rPr>
        <w:t xml:space="preserve"> 26.529, de Derechos del Paciente en su Relación con los Profesionales e Instituciones de la Salud, y su Decreto Reglamentario </w:t>
      </w:r>
      <w:proofErr w:type="spellStart"/>
      <w:r w:rsidRPr="005B0401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5B0401">
        <w:rPr>
          <w:rFonts w:asciiTheme="minorHAnsi" w:hAnsiTheme="minorHAnsi" w:cstheme="minorHAnsi"/>
          <w:sz w:val="22"/>
          <w:szCs w:val="22"/>
        </w:rPr>
        <w:t xml:space="preserve"> 1089/2012, y la Ley Nacional </w:t>
      </w:r>
      <w:proofErr w:type="spellStart"/>
      <w:r w:rsidRPr="005B0401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5B0401">
        <w:rPr>
          <w:rFonts w:asciiTheme="minorHAnsi" w:hAnsiTheme="minorHAnsi" w:cstheme="minorHAnsi"/>
          <w:sz w:val="22"/>
          <w:szCs w:val="22"/>
        </w:rPr>
        <w:t xml:space="preserve"> 26.061, de Protección Integral de los Derechos de los Niños, Niñas y Adolescentes, entre otras.</w:t>
      </w:r>
    </w:p>
    <w:p w:rsidR="00D41389" w:rsidRPr="00BC6990" w:rsidRDefault="00D41389" w:rsidP="00BC69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0401" w:rsidRDefault="005B0401" w:rsidP="00BC699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B0401" w:rsidRDefault="005B0401" w:rsidP="00BC699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B0401" w:rsidRDefault="005B0401" w:rsidP="005B0401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HOJA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Nº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02</w:t>
      </w:r>
    </w:p>
    <w:p w:rsidR="005B0401" w:rsidRDefault="005B0401" w:rsidP="005B0401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ORDENANZA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Nº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7009/20</w:t>
      </w:r>
    </w:p>
    <w:p w:rsidR="005B0401" w:rsidRDefault="005B0401" w:rsidP="005B0401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22352" w:rsidRPr="00422352" w:rsidRDefault="005B0401" w:rsidP="00422352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sz w:val="22"/>
          <w:szCs w:val="22"/>
        </w:rPr>
        <w:t xml:space="preserve">Que en especial, la Ley Nacional N°25.929 de Parto Humanizado, en su artículo 2º prevé que “toda mujer, en relación con el embarazo, el trabajo de parto, el parto y el postparto, tiene derecho a ser informada sobre las distintas intervenciones médicas que pudieren tener lugar durante esos procesos”; “a ser tratada con respeto”; “que se tengan en consideración sus pautas culturales”; “al parto natural, respetuoso de los tiempos biológico y psicológico, evitando prácticas invasivas y suministro de medicación que no estén justificados por el estado de salud de la parturienta o de la persona por nacer”. </w:t>
      </w:r>
    </w:p>
    <w:p w:rsidR="00422352" w:rsidRPr="00422352" w:rsidRDefault="00422352" w:rsidP="004223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Pr="00422352" w:rsidRDefault="005B0401" w:rsidP="00422352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sz w:val="22"/>
          <w:szCs w:val="22"/>
        </w:rPr>
        <w:t xml:space="preserve">Que en este sentido el Estado debe garantizar que los servicios materno neonatales sean accesibles, oportunos y de calidad para toda la población y que la atención de la mujer durante el embarazo, parto y puerperio, y la de los recién nacidos sea realizada en el marco de la seguridad y los derechos de las personas. </w:t>
      </w:r>
    </w:p>
    <w:p w:rsidR="00422352" w:rsidRPr="00422352" w:rsidRDefault="00422352" w:rsidP="004223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Pr="00422352" w:rsidRDefault="005B0401" w:rsidP="00422352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sz w:val="22"/>
          <w:szCs w:val="22"/>
        </w:rPr>
        <w:t xml:space="preserve">Que a pesar de este marco legal que propone soluciones a la situación de muchas mujeres que enfrentan un embarazo en situaciones de vulnerabilidad, todavía existen indicadores que alertan sobre la necesidad de seguir trabajando para mejorar la salud de la mujer y del recién nacido: elevado porcentaje de cesáreas, accesibilidad cultural y económica; educación y atención en salud reproductiva </w:t>
      </w:r>
      <w:proofErr w:type="spellStart"/>
      <w:r w:rsidRPr="00422352">
        <w:rPr>
          <w:rFonts w:asciiTheme="minorHAnsi" w:hAnsiTheme="minorHAnsi" w:cstheme="minorHAnsi"/>
          <w:sz w:val="22"/>
          <w:szCs w:val="22"/>
        </w:rPr>
        <w:t>pre-concepcional</w:t>
      </w:r>
      <w:proofErr w:type="spellEnd"/>
      <w:r w:rsidRPr="00422352">
        <w:rPr>
          <w:rFonts w:asciiTheme="minorHAnsi" w:hAnsiTheme="minorHAnsi" w:cstheme="minorHAnsi"/>
          <w:sz w:val="22"/>
          <w:szCs w:val="22"/>
        </w:rPr>
        <w:t xml:space="preserve">, prenatal, perinatal y postnatal; alta tasa de embarazo adolescente, abuso de medicalización y patologización de los procesos naturales, entre otras. </w:t>
      </w:r>
    </w:p>
    <w:p w:rsidR="00422352" w:rsidRPr="00422352" w:rsidRDefault="00422352" w:rsidP="004223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Pr="00422352" w:rsidRDefault="005B0401" w:rsidP="00422352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sz w:val="22"/>
          <w:szCs w:val="22"/>
        </w:rPr>
        <w:t xml:space="preserve">Que el “parto respetado” implica brindar a la gestante las condiciones de un parto seguro, en un centro de Salud donde se aseguren las Condiciones Obstétricas y Neonatales Esenciales (CONE) definidas por la Organización Mundial de la Salud y aprobadas en la República Argentina mediante Resolución </w:t>
      </w:r>
      <w:proofErr w:type="spellStart"/>
      <w:r w:rsidRPr="00422352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422352" w:rsidRPr="00422352">
        <w:rPr>
          <w:rFonts w:asciiTheme="minorHAnsi" w:hAnsiTheme="minorHAnsi" w:cstheme="minorHAnsi"/>
          <w:sz w:val="22"/>
          <w:szCs w:val="22"/>
        </w:rPr>
        <w:t xml:space="preserve"> </w:t>
      </w:r>
      <w:r w:rsidRPr="00422352">
        <w:rPr>
          <w:rFonts w:asciiTheme="minorHAnsi" w:hAnsiTheme="minorHAnsi" w:cstheme="minorHAnsi"/>
          <w:sz w:val="22"/>
          <w:szCs w:val="22"/>
        </w:rPr>
        <w:t xml:space="preserve">670/2019 de la Secretaría de Gobierno de Salud, del Ministerio de Salud y Desarrollo Social de la Nación. Que las CONE constituyen un mínimo de recursos humanos y físicos indispensables que deben estar presentes en todos los establecimientos donde nacen los niños y niñas, para garantizar los estándares mínimos de seguridad y el cumplimiento de los derechos de los pacientes en la atención materno-neonatal. </w:t>
      </w:r>
    </w:p>
    <w:p w:rsidR="00422352" w:rsidRPr="00422352" w:rsidRDefault="00422352" w:rsidP="004223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Pr="00422352" w:rsidRDefault="005B0401" w:rsidP="00422352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sz w:val="22"/>
          <w:szCs w:val="22"/>
        </w:rPr>
        <w:t xml:space="preserve">Que el rol de </w:t>
      </w:r>
      <w:r w:rsidR="00422352" w:rsidRPr="00422352">
        <w:rPr>
          <w:rFonts w:asciiTheme="minorHAnsi" w:hAnsiTheme="minorHAnsi" w:cstheme="minorHAnsi"/>
          <w:sz w:val="22"/>
          <w:szCs w:val="22"/>
        </w:rPr>
        <w:t xml:space="preserve">las y </w:t>
      </w:r>
      <w:r w:rsidRPr="00422352">
        <w:rPr>
          <w:rFonts w:asciiTheme="minorHAnsi" w:hAnsiTheme="minorHAnsi" w:cstheme="minorHAnsi"/>
          <w:sz w:val="22"/>
          <w:szCs w:val="22"/>
        </w:rPr>
        <w:t xml:space="preserve">los profesionales obstétricas/os intervinientes es fundamental en la atención del </w:t>
      </w:r>
      <w:proofErr w:type="spellStart"/>
      <w:r w:rsidRPr="00422352">
        <w:rPr>
          <w:rFonts w:asciiTheme="minorHAnsi" w:hAnsiTheme="minorHAnsi" w:cstheme="minorHAnsi"/>
          <w:sz w:val="22"/>
          <w:szCs w:val="22"/>
        </w:rPr>
        <w:t>pre-parto</w:t>
      </w:r>
      <w:proofErr w:type="spellEnd"/>
      <w:r w:rsidRPr="00422352">
        <w:rPr>
          <w:rFonts w:asciiTheme="minorHAnsi" w:hAnsiTheme="minorHAnsi" w:cstheme="minorHAnsi"/>
          <w:sz w:val="22"/>
          <w:szCs w:val="22"/>
        </w:rPr>
        <w:t xml:space="preserve">, parto y puerperio, para facilitar y cumplir con los derechos garantizados a la gestante y a su familia y con las CONE. </w:t>
      </w:r>
    </w:p>
    <w:p w:rsidR="00422352" w:rsidRPr="00422352" w:rsidRDefault="00422352" w:rsidP="004223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Pr="00422352" w:rsidRDefault="005B0401" w:rsidP="00422352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sz w:val="22"/>
          <w:szCs w:val="22"/>
        </w:rPr>
        <w:t xml:space="preserve">Que para el ejercicio de los derechos reconocidos en la Ley </w:t>
      </w:r>
      <w:proofErr w:type="spellStart"/>
      <w:r w:rsidRPr="00422352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422352">
        <w:rPr>
          <w:rFonts w:asciiTheme="minorHAnsi" w:hAnsiTheme="minorHAnsi" w:cstheme="minorHAnsi"/>
          <w:sz w:val="22"/>
          <w:szCs w:val="22"/>
        </w:rPr>
        <w:t xml:space="preserve"> 25.929, es necesaria su amplia difusión, a través de charlas a mujeres gestantes y a sus familias, que les permitan conocer estos derechos y los medios con los que cuentan para hacerlos valer ante Instituciones médicas públicas y/o privadas, para que el parto y el nacimiento sea un momento acompañado y cuidado, y no una experiencia asimilable a una enfermedad. </w:t>
      </w:r>
    </w:p>
    <w:p w:rsidR="00422352" w:rsidRPr="00422352" w:rsidRDefault="00422352" w:rsidP="004223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Pr="00422352" w:rsidRDefault="005B0401" w:rsidP="00422352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sz w:val="22"/>
          <w:szCs w:val="22"/>
        </w:rPr>
        <w:t xml:space="preserve">Que en este sentido el Municipio de Godoy Cruz es pionero en la difusión y defensa de los derechos humanos, con especial énfasis en la protección de las mujeres, y en la erradicación de la violencia de género en todas sus formas. </w:t>
      </w:r>
    </w:p>
    <w:p w:rsidR="00422352" w:rsidRDefault="00422352" w:rsidP="00422352">
      <w:pPr>
        <w:jc w:val="both"/>
      </w:pPr>
    </w:p>
    <w:p w:rsidR="00422352" w:rsidRDefault="00422352" w:rsidP="00422352">
      <w:pPr>
        <w:jc w:val="both"/>
      </w:pPr>
    </w:p>
    <w:p w:rsidR="00422352" w:rsidRDefault="00422352" w:rsidP="00422352">
      <w:pPr>
        <w:jc w:val="both"/>
      </w:pPr>
    </w:p>
    <w:p w:rsidR="00422352" w:rsidRDefault="00422352" w:rsidP="00422352">
      <w:pPr>
        <w:jc w:val="both"/>
      </w:pPr>
    </w:p>
    <w:p w:rsidR="00422352" w:rsidRDefault="00422352" w:rsidP="00422352">
      <w:pPr>
        <w:jc w:val="both"/>
      </w:pPr>
    </w:p>
    <w:p w:rsidR="00422352" w:rsidRDefault="00422352" w:rsidP="00422352">
      <w:pPr>
        <w:jc w:val="both"/>
      </w:pPr>
    </w:p>
    <w:p w:rsidR="00422352" w:rsidRDefault="00422352" w:rsidP="00422352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22352" w:rsidRPr="00422352" w:rsidRDefault="00422352" w:rsidP="00422352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HOJA </w:t>
      </w:r>
      <w:proofErr w:type="spellStart"/>
      <w:r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>Nº</w:t>
      </w:r>
      <w:proofErr w:type="spellEnd"/>
      <w:r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03</w:t>
      </w:r>
    </w:p>
    <w:p w:rsidR="00422352" w:rsidRPr="00422352" w:rsidRDefault="00422352" w:rsidP="00422352">
      <w:pPr>
        <w:jc w:val="right"/>
        <w:rPr>
          <w:b/>
          <w:bCs/>
          <w:u w:val="single"/>
        </w:rPr>
      </w:pPr>
      <w:r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ORDENANZA </w:t>
      </w:r>
      <w:proofErr w:type="spellStart"/>
      <w:r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>Nº</w:t>
      </w:r>
      <w:proofErr w:type="spellEnd"/>
      <w:r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7009/20</w:t>
      </w:r>
    </w:p>
    <w:p w:rsidR="00422352" w:rsidRDefault="00422352" w:rsidP="00422352">
      <w:pPr>
        <w:jc w:val="both"/>
      </w:pPr>
    </w:p>
    <w:p w:rsidR="00422352" w:rsidRDefault="00422352" w:rsidP="00422352">
      <w:pPr>
        <w:jc w:val="both"/>
      </w:pPr>
    </w:p>
    <w:p w:rsidR="00422352" w:rsidRPr="00422352" w:rsidRDefault="005B0401" w:rsidP="00422352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sz w:val="22"/>
          <w:szCs w:val="22"/>
        </w:rPr>
        <w:t xml:space="preserve">Que en este sentido se propone la realización de talleres como estrategia didáctica para el desarrollo de actividades sobre la problemática descripta. El taller favorece el intercambio entre disertantes y participantes, alrededor del análisis y reflexión sobre un tema en particular, lo que implica el contacto con la realidad personal y familiar de los mismos. Esta estrategia permite integrar la teoría y la práctica, favoreciendo una formación a través de la acción y la reflexión sobre un trabajo en común. </w:t>
      </w:r>
    </w:p>
    <w:p w:rsidR="00422352" w:rsidRPr="00422352" w:rsidRDefault="00422352" w:rsidP="004223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Pr="00422352" w:rsidRDefault="005B0401" w:rsidP="00422352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sz w:val="22"/>
          <w:szCs w:val="22"/>
        </w:rPr>
        <w:t xml:space="preserve">Que en consecuencia desde el Municipio deben organizarse talleres para trabajar la problemática con un enfoque multidisciplinario, involucrando a los participantes en procesos reflexivos y vivenciales que comprometan a los participantes en la erradicación de la violencia obstétrica y en consolidación de los integrantes de la familia como sujetos de derechos relacionados con el parto responsable. </w:t>
      </w:r>
    </w:p>
    <w:p w:rsidR="00422352" w:rsidRPr="00422352" w:rsidRDefault="00422352" w:rsidP="004223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Pr="00422352" w:rsidRDefault="005B0401" w:rsidP="00422352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sz w:val="22"/>
          <w:szCs w:val="22"/>
        </w:rPr>
        <w:t xml:space="preserve">Que por ello la realización de una Jornada con talleres sobre el parto responsable y los derechos y deberes de las personas involucradas (mujeres, niñas/os, personal médico, entre otras) en el ámbito del Departamento de Godoy Cruz, contribuirá a visibilizar la problemática y evitar una de las formas de violencia de género, como es la violencia obstétrica. </w:t>
      </w:r>
    </w:p>
    <w:p w:rsidR="00422352" w:rsidRPr="00422352" w:rsidRDefault="00422352" w:rsidP="004223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Pr="00422352" w:rsidRDefault="005B0401" w:rsidP="00422352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sz w:val="22"/>
          <w:szCs w:val="22"/>
        </w:rPr>
        <w:t xml:space="preserve">Que el taller propuesto debería realizarse dentro de las actividades a desarrollar en el “Mes de la Mujer” en el Departamento de Godoy Cruz. Que a fs. 10, Dirección de Salud expresa que sería de importancia la propuesta expresada en el presente proyecto a los efectos de complementar a nivel </w:t>
      </w:r>
      <w:r w:rsidR="00422352" w:rsidRPr="00422352">
        <w:rPr>
          <w:rFonts w:asciiTheme="minorHAnsi" w:hAnsiTheme="minorHAnsi" w:cstheme="minorHAnsi"/>
          <w:sz w:val="22"/>
          <w:szCs w:val="22"/>
        </w:rPr>
        <w:t>D</w:t>
      </w:r>
      <w:r w:rsidRPr="00422352">
        <w:rPr>
          <w:rFonts w:asciiTheme="minorHAnsi" w:hAnsiTheme="minorHAnsi" w:cstheme="minorHAnsi"/>
          <w:sz w:val="22"/>
          <w:szCs w:val="22"/>
        </w:rPr>
        <w:t>epartamental, con actividades que se vienen ejecutando.</w:t>
      </w:r>
    </w:p>
    <w:p w:rsidR="00422352" w:rsidRPr="00422352" w:rsidRDefault="00422352" w:rsidP="004223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0401" w:rsidRPr="00422352" w:rsidRDefault="005B0401" w:rsidP="00422352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sz w:val="22"/>
          <w:szCs w:val="22"/>
        </w:rPr>
        <w:t>Que atento a lo expuesto se estima procedente dictar la norma correspondiente.</w:t>
      </w:r>
    </w:p>
    <w:p w:rsidR="005B0401" w:rsidRDefault="005B0401" w:rsidP="005B040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C6990" w:rsidRDefault="00BC6990" w:rsidP="00BC699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5574D">
        <w:rPr>
          <w:rFonts w:asciiTheme="minorHAnsi" w:hAnsiTheme="minorHAnsi" w:cstheme="minorHAnsi"/>
          <w:b/>
          <w:bCs/>
          <w:sz w:val="22"/>
          <w:szCs w:val="22"/>
          <w:u w:val="single"/>
        </w:rPr>
        <w:t>POR ELLO:</w:t>
      </w:r>
    </w:p>
    <w:p w:rsidR="0045574D" w:rsidRPr="0045574D" w:rsidRDefault="0045574D" w:rsidP="00BC699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C6990" w:rsidRPr="0045574D" w:rsidRDefault="0045574D" w:rsidP="0045574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 HONORABLE CONCEJO DELIBERANTE DE GODOY CRUZ</w:t>
      </w:r>
    </w:p>
    <w:p w:rsidR="0045574D" w:rsidRPr="00BC6990" w:rsidRDefault="0045574D" w:rsidP="00BC69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0B0A" w:rsidRPr="00D52D94" w:rsidRDefault="007E27B4" w:rsidP="00D52D9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ORDENA</w:t>
      </w:r>
    </w:p>
    <w:p w:rsidR="00180B0A" w:rsidRPr="00BC6990" w:rsidRDefault="00180B0A" w:rsidP="00BC69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Pr="00422352" w:rsidRDefault="00BC6990" w:rsidP="0045574D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45574D"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>RTÍCULO</w:t>
      </w:r>
      <w:r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1:</w:t>
      </w:r>
      <w:r w:rsidRPr="004223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0401" w:rsidRPr="00422352">
        <w:rPr>
          <w:rFonts w:asciiTheme="minorHAnsi" w:hAnsiTheme="minorHAnsi" w:cstheme="minorHAnsi"/>
          <w:sz w:val="22"/>
          <w:szCs w:val="22"/>
        </w:rPr>
        <w:t>Instáurase</w:t>
      </w:r>
      <w:proofErr w:type="spellEnd"/>
      <w:r w:rsidR="005B0401" w:rsidRPr="00422352">
        <w:rPr>
          <w:rFonts w:asciiTheme="minorHAnsi" w:hAnsiTheme="minorHAnsi" w:cstheme="minorHAnsi"/>
          <w:sz w:val="22"/>
          <w:szCs w:val="22"/>
        </w:rPr>
        <w:t xml:space="preserve"> en el Departamento de Godoy Cruz, el “Taller anual sobre Parto Humanizado y Derechos de Padres e Hijos en el parto/nacimiento”, el cual deberá realizarse durante el “Mes de la Mujer”, a fin de contribuir a visibilizar la problemática de la violencia obstétrica y a mejorar la calidad de vida de las gestantes y de sus familias. </w:t>
      </w:r>
    </w:p>
    <w:p w:rsidR="00422352" w:rsidRPr="00422352" w:rsidRDefault="00422352" w:rsidP="004557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Pr="00422352" w:rsidRDefault="005B0401" w:rsidP="0045574D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422352"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>RTÍCULO</w:t>
      </w:r>
      <w:r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2:</w:t>
      </w:r>
      <w:r w:rsidRPr="004223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2352">
        <w:rPr>
          <w:rFonts w:asciiTheme="minorHAnsi" w:hAnsiTheme="minorHAnsi" w:cstheme="minorHAnsi"/>
          <w:sz w:val="22"/>
          <w:szCs w:val="22"/>
        </w:rPr>
        <w:t>Solicítase</w:t>
      </w:r>
      <w:proofErr w:type="spellEnd"/>
      <w:r w:rsidRPr="00422352">
        <w:rPr>
          <w:rFonts w:asciiTheme="minorHAnsi" w:hAnsiTheme="minorHAnsi" w:cstheme="minorHAnsi"/>
          <w:sz w:val="22"/>
          <w:szCs w:val="22"/>
        </w:rPr>
        <w:t xml:space="preserve"> al Departamento Ejecutivo que implemente el Taller dispuesto en el Artículo 1, a través de actividades multidisciplinarias que permitan conocer qué es el parto responsable, los derechos de las mujeres y sus familias, y los medios con los que cuentan para hacerlos valer ante Instituciones médicas públicas y/o privadas; para evitar la violencia obstétrica y lograr que el parto/ nacimiento sea un momento acompañado y cuidado. </w:t>
      </w:r>
    </w:p>
    <w:p w:rsidR="00422352" w:rsidRDefault="00422352" w:rsidP="004557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Default="00422352" w:rsidP="004557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Default="00422352" w:rsidP="004557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Default="00422352" w:rsidP="004557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Default="00422352" w:rsidP="004557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2352" w:rsidRDefault="00422352" w:rsidP="004557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4B9C" w:rsidRDefault="008C4B9C" w:rsidP="00422352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22352" w:rsidRDefault="00422352" w:rsidP="00422352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HOJA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Nº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04</w:t>
      </w:r>
    </w:p>
    <w:p w:rsidR="00422352" w:rsidRPr="00422352" w:rsidRDefault="00422352" w:rsidP="00422352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ORDENANZA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Nº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7009/20</w:t>
      </w:r>
    </w:p>
    <w:p w:rsidR="00422352" w:rsidRPr="00422352" w:rsidRDefault="00422352" w:rsidP="004557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6990" w:rsidRPr="00422352" w:rsidRDefault="005B0401" w:rsidP="0045574D">
      <w:pPr>
        <w:jc w:val="both"/>
        <w:rPr>
          <w:rFonts w:asciiTheme="minorHAnsi" w:hAnsiTheme="minorHAnsi" w:cstheme="minorHAnsi"/>
          <w:sz w:val="22"/>
          <w:szCs w:val="22"/>
        </w:rPr>
      </w:pPr>
      <w:r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>RTÍCULO</w:t>
      </w:r>
      <w:r w:rsidRP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3:</w:t>
      </w:r>
      <w:r w:rsidRPr="00422352">
        <w:rPr>
          <w:rFonts w:asciiTheme="minorHAnsi" w:hAnsiTheme="minorHAnsi" w:cstheme="minorHAnsi"/>
          <w:sz w:val="22"/>
          <w:szCs w:val="22"/>
        </w:rPr>
        <w:t xml:space="preserve"> El Departamento Ejecutivo deberá implementar el Taller con participación del Departamento Mujer y Diversidad, a fin de desplegar las actividades necesarias para cumplir con las previsiones del Articulo 2 de la presente Ordenanza.</w:t>
      </w:r>
    </w:p>
    <w:p w:rsidR="0045574D" w:rsidRPr="00BC6990" w:rsidRDefault="0045574D" w:rsidP="00BC69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6990" w:rsidRDefault="00BC6990" w:rsidP="00BC6990">
      <w:pPr>
        <w:jc w:val="both"/>
        <w:rPr>
          <w:rFonts w:asciiTheme="minorHAnsi" w:hAnsiTheme="minorHAnsi" w:cstheme="minorHAnsi"/>
          <w:sz w:val="22"/>
          <w:szCs w:val="22"/>
        </w:rPr>
      </w:pPr>
      <w:r w:rsidRPr="0045574D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45574D">
        <w:rPr>
          <w:rFonts w:asciiTheme="minorHAnsi" w:hAnsiTheme="minorHAnsi" w:cstheme="minorHAnsi"/>
          <w:b/>
          <w:bCs/>
          <w:sz w:val="22"/>
          <w:szCs w:val="22"/>
          <w:u w:val="single"/>
        </w:rPr>
        <w:t>RTÍCULO</w:t>
      </w:r>
      <w:r w:rsidRPr="004557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22352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5574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BC6990">
        <w:rPr>
          <w:rFonts w:asciiTheme="minorHAnsi" w:hAnsiTheme="minorHAnsi" w:cstheme="minorHAnsi"/>
          <w:sz w:val="22"/>
          <w:szCs w:val="22"/>
        </w:rPr>
        <w:t xml:space="preserve"> </w:t>
      </w:r>
      <w:r w:rsidR="007E27B4">
        <w:rPr>
          <w:rFonts w:asciiTheme="minorHAnsi" w:hAnsiTheme="minorHAnsi" w:cstheme="minorHAnsi"/>
          <w:sz w:val="22"/>
          <w:szCs w:val="22"/>
        </w:rPr>
        <w:t xml:space="preserve">Comuníquese al Departamento Ejecutivo, </w:t>
      </w:r>
      <w:proofErr w:type="spellStart"/>
      <w:r w:rsidR="007E27B4">
        <w:rPr>
          <w:rFonts w:asciiTheme="minorHAnsi" w:hAnsiTheme="minorHAnsi" w:cstheme="minorHAnsi"/>
          <w:sz w:val="22"/>
          <w:szCs w:val="22"/>
        </w:rPr>
        <w:t>dése</w:t>
      </w:r>
      <w:proofErr w:type="spellEnd"/>
      <w:r w:rsidR="007E27B4">
        <w:rPr>
          <w:rFonts w:asciiTheme="minorHAnsi" w:hAnsiTheme="minorHAnsi" w:cstheme="minorHAnsi"/>
          <w:sz w:val="22"/>
          <w:szCs w:val="22"/>
        </w:rPr>
        <w:t xml:space="preserve"> al registro municipal respectivo, publíquese y cumplido archívese.</w:t>
      </w:r>
    </w:p>
    <w:p w:rsidR="0045574D" w:rsidRDefault="0045574D" w:rsidP="00BC69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574D" w:rsidRDefault="0045574D" w:rsidP="00BC699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</w:t>
      </w:r>
    </w:p>
    <w:p w:rsidR="0045574D" w:rsidRDefault="0045574D" w:rsidP="00BC69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574D" w:rsidRDefault="0045574D" w:rsidP="008C0B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DADA EN SALA DE SESIONES DEL HONORABLE CONCEJO DELIBERANTE DE GODOY CRUZ, EL</w:t>
      </w:r>
      <w:r w:rsidR="008C0B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DÍA CINCO DE MAYO DEL AÑO DOS MIL VEINTE</w:t>
      </w:r>
    </w:p>
    <w:p w:rsidR="001A6D58" w:rsidRDefault="001A6D58" w:rsidP="008C0B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6D58" w:rsidRDefault="001A6D58" w:rsidP="008C0B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6D58" w:rsidRDefault="001A6D58" w:rsidP="008C0B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6D58" w:rsidRDefault="001A6D58" w:rsidP="008C0B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6D58" w:rsidRDefault="001A6D58" w:rsidP="008C0B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6D58" w:rsidRPr="0045574D" w:rsidRDefault="001A6D58" w:rsidP="008C0B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6D58" w:rsidRPr="000C68FE" w:rsidRDefault="001A6D58" w:rsidP="001A6D58">
      <w:pPr>
        <w:suppressAutoHyphens/>
        <w:spacing w:line="259" w:lineRule="auto"/>
        <w:ind w:firstLine="708"/>
        <w:jc w:val="both"/>
        <w:rPr>
          <w:rFonts w:ascii="Calibri" w:eastAsia="Calibri" w:hAnsi="Calibri" w:cs="Calibri"/>
          <w:sz w:val="16"/>
          <w:szCs w:val="16"/>
          <w:lang w:val="es-AR" w:eastAsia="zh-CN"/>
        </w:rPr>
      </w:pP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>MIRIAM ESPINOZA</w:t>
      </w: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ab/>
      </w: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ab/>
      </w: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ab/>
      </w: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ab/>
      </w: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ab/>
      </w: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ab/>
      </w:r>
      <w:r>
        <w:rPr>
          <w:rFonts w:ascii="Calibri" w:eastAsia="Calibri" w:hAnsi="Calibri" w:cs="Calibri"/>
          <w:sz w:val="16"/>
          <w:szCs w:val="16"/>
          <w:lang w:val="es-AR" w:eastAsia="zh-CN"/>
        </w:rPr>
        <w:t xml:space="preserve">           </w:t>
      </w: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 xml:space="preserve">LIC. FABRICIO CUARANTA                                                                                    </w:t>
      </w:r>
    </w:p>
    <w:p w:rsidR="001A6D58" w:rsidRPr="000C68FE" w:rsidRDefault="001A6D58" w:rsidP="001A6D58">
      <w:pPr>
        <w:suppressAutoHyphens/>
        <w:spacing w:line="259" w:lineRule="auto"/>
        <w:rPr>
          <w:rFonts w:ascii="Calibri" w:eastAsia="Calibri" w:hAnsi="Calibri" w:cstheme="minorBidi"/>
          <w:sz w:val="16"/>
          <w:szCs w:val="16"/>
          <w:lang w:val="es-AR" w:eastAsia="zh-CN"/>
        </w:rPr>
      </w:pP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 xml:space="preserve">               Secretaria Administrativa 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  <w:lang w:val="es-AR" w:eastAsia="zh-CN"/>
        </w:rPr>
        <w:t xml:space="preserve">        </w:t>
      </w: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 xml:space="preserve"> Presidente</w:t>
      </w:r>
    </w:p>
    <w:p w:rsidR="001A6D58" w:rsidRPr="000C68FE" w:rsidRDefault="001A6D58" w:rsidP="001A6D58">
      <w:pPr>
        <w:suppressAutoHyphens/>
        <w:spacing w:line="256" w:lineRule="auto"/>
        <w:rPr>
          <w:rFonts w:ascii="Calibri" w:eastAsia="Calibri" w:hAnsi="Calibri" w:cstheme="minorBidi"/>
          <w:sz w:val="16"/>
          <w:szCs w:val="16"/>
          <w:lang w:val="es-AR" w:eastAsia="zh-CN"/>
        </w:rPr>
      </w:pP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 xml:space="preserve">      HONORABLE CONCEJO </w:t>
      </w:r>
      <w:proofErr w:type="gramStart"/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 xml:space="preserve">DELIBERANTE  </w:t>
      </w: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ab/>
      </w:r>
      <w:proofErr w:type="gramEnd"/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ab/>
      </w: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ab/>
      </w: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ab/>
        <w:t xml:space="preserve">        </w:t>
      </w:r>
      <w:r>
        <w:rPr>
          <w:rFonts w:ascii="Calibri" w:eastAsia="Calibri" w:hAnsi="Calibri" w:cs="Calibri"/>
          <w:sz w:val="16"/>
          <w:szCs w:val="16"/>
          <w:lang w:val="es-AR" w:eastAsia="zh-CN"/>
        </w:rPr>
        <w:t xml:space="preserve">          </w:t>
      </w:r>
      <w:r w:rsidRPr="000C68FE">
        <w:rPr>
          <w:rFonts w:ascii="Calibri" w:eastAsia="Calibri" w:hAnsi="Calibri" w:cs="Calibri"/>
          <w:sz w:val="16"/>
          <w:szCs w:val="16"/>
          <w:lang w:val="es-AR" w:eastAsia="zh-CN"/>
        </w:rPr>
        <w:t xml:space="preserve"> HONORABLE CONCEJO DELIBERANTE                                                           </w:t>
      </w:r>
    </w:p>
    <w:p w:rsidR="001A6D58" w:rsidRPr="000C68FE" w:rsidRDefault="001A6D58" w:rsidP="001A6D58">
      <w:pPr>
        <w:suppressAutoHyphens/>
        <w:rPr>
          <w:rFonts w:asciiTheme="minorHAnsi" w:eastAsia="Calibri" w:hAnsiTheme="minorHAnsi" w:cstheme="minorHAnsi"/>
          <w:b/>
          <w:bCs/>
          <w:sz w:val="20"/>
          <w:szCs w:val="20"/>
          <w:lang w:val="es-AR" w:eastAsia="zh-CN"/>
        </w:rPr>
      </w:pPr>
      <w:r w:rsidRPr="000C68FE">
        <w:rPr>
          <w:rFonts w:ascii="Calibri" w:eastAsia="Calibri" w:hAnsi="Calibri" w:cstheme="minorBidi"/>
          <w:sz w:val="16"/>
          <w:szCs w:val="16"/>
          <w:lang w:val="es-AR" w:eastAsia="zh-CN"/>
        </w:rPr>
        <w:t xml:space="preserve">         MUNICIPALIDAD DE GODOY CRUZ                      </w:t>
      </w:r>
      <w:r w:rsidRPr="000C68FE">
        <w:rPr>
          <w:rFonts w:ascii="Calibri" w:eastAsia="Calibri" w:hAnsi="Calibri" w:cstheme="minorBidi"/>
          <w:sz w:val="16"/>
          <w:szCs w:val="16"/>
          <w:lang w:val="es-AR" w:eastAsia="zh-CN"/>
        </w:rPr>
        <w:tab/>
      </w:r>
      <w:r w:rsidRPr="000C68FE">
        <w:rPr>
          <w:rFonts w:ascii="Calibri" w:eastAsia="Calibri" w:hAnsi="Calibri" w:cstheme="minorBidi"/>
          <w:sz w:val="16"/>
          <w:szCs w:val="16"/>
          <w:lang w:val="es-AR" w:eastAsia="zh-CN"/>
        </w:rPr>
        <w:tab/>
      </w:r>
      <w:r w:rsidRPr="000C68FE">
        <w:rPr>
          <w:rFonts w:ascii="Calibri" w:eastAsia="Calibri" w:hAnsi="Calibri" w:cstheme="minorBidi"/>
          <w:sz w:val="16"/>
          <w:szCs w:val="16"/>
          <w:lang w:val="es-AR" w:eastAsia="zh-CN"/>
        </w:rPr>
        <w:tab/>
        <w:t xml:space="preserve">            </w:t>
      </w:r>
      <w:r>
        <w:rPr>
          <w:rFonts w:ascii="Calibri" w:eastAsia="Calibri" w:hAnsi="Calibri" w:cstheme="minorBidi"/>
          <w:sz w:val="16"/>
          <w:szCs w:val="16"/>
          <w:lang w:val="es-AR" w:eastAsia="zh-CN"/>
        </w:rPr>
        <w:t xml:space="preserve">          </w:t>
      </w:r>
      <w:r w:rsidRPr="000C68FE">
        <w:rPr>
          <w:rFonts w:ascii="Calibri" w:eastAsia="Calibri" w:hAnsi="Calibri" w:cstheme="minorBidi"/>
          <w:sz w:val="16"/>
          <w:szCs w:val="16"/>
          <w:lang w:val="es-AR" w:eastAsia="zh-CN"/>
        </w:rPr>
        <w:t xml:space="preserve">MUNICIPALIDAD DE GODOY CRUZ                                                                                                                    </w:t>
      </w:r>
    </w:p>
    <w:p w:rsidR="00C27E43" w:rsidRPr="00C27E43" w:rsidRDefault="00C27E43">
      <w:pPr>
        <w:rPr>
          <w:sz w:val="32"/>
          <w:szCs w:val="32"/>
        </w:rPr>
      </w:pPr>
    </w:p>
    <w:sectPr w:rsidR="00C27E43" w:rsidRPr="00C27E43" w:rsidSect="005E2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16" w:rsidRDefault="00305B16" w:rsidP="00454243">
      <w:r>
        <w:separator/>
      </w:r>
    </w:p>
  </w:endnote>
  <w:endnote w:type="continuationSeparator" w:id="0">
    <w:p w:rsidR="00305B16" w:rsidRDefault="00305B16" w:rsidP="0045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8B1" w:rsidRDefault="00A828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243" w:rsidRDefault="00DA1DF8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306B9A" wp14:editId="279CD3C1">
              <wp:simplePos x="0" y="0"/>
              <wp:positionH relativeFrom="column">
                <wp:posOffset>-356235</wp:posOffset>
              </wp:positionH>
              <wp:positionV relativeFrom="paragraph">
                <wp:posOffset>-342900</wp:posOffset>
              </wp:positionV>
              <wp:extent cx="189547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0DFB" w:rsidRPr="00950DFB" w:rsidRDefault="0086256A" w:rsidP="00E812E5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Secretarí</w:t>
                          </w:r>
                          <w:r w:rsidR="00950DFB" w:rsidRPr="00950DF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 Administrativa</w:t>
                          </w:r>
                        </w:p>
                        <w:p w:rsidR="00454243" w:rsidRPr="00CC124D" w:rsidRDefault="007D1161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 w:rsidR="00A177F4" w:rsidRPr="00CC124D" w:rsidRDefault="00A177F4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 w:rsidRPr="00CC124D"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306B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05pt;margin-top:-27pt;width:14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" filled="f" stroked="f">
              <v:textbox style="mso-fit-shape-to-text:t">
                <w:txbxContent>
                  <w:p w:rsidR="00950DFB" w:rsidRPr="00950DFB" w:rsidRDefault="0086256A" w:rsidP="00E812E5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Secretarí</w:t>
                    </w:r>
                    <w:r w:rsidR="00950DFB" w:rsidRPr="00950DFB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 Administrativa</w:t>
                    </w:r>
                  </w:p>
                  <w:p w:rsidR="00454243" w:rsidRPr="00CC124D" w:rsidRDefault="007D1161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 w:rsidR="00A177F4" w:rsidRPr="00CC124D" w:rsidRDefault="00A177F4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 w:rsidRPr="00CC124D"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E6D79C7" wp14:editId="38E5937F">
              <wp:simplePos x="0" y="0"/>
              <wp:positionH relativeFrom="column">
                <wp:posOffset>4453890</wp:posOffset>
              </wp:positionH>
              <wp:positionV relativeFrom="paragraph">
                <wp:posOffset>-322580</wp:posOffset>
              </wp:positionV>
              <wp:extent cx="16668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110A" w:rsidRPr="00A177F4" w:rsidRDefault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177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6D79C7" id="_x0000_s1027" type="#_x0000_t202" style="position:absolute;margin-left:350.7pt;margin-top:-25.4pt;width:13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" filled="f" stroked="f">
              <v:textbox style="mso-fit-shape-to-text:t">
                <w:txbxContent>
                  <w:p w:rsidR="00CB110A" w:rsidRPr="00A177F4" w:rsidRDefault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177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402A39" wp14:editId="52A0B4EE">
              <wp:simplePos x="0" y="0"/>
              <wp:positionH relativeFrom="margin">
                <wp:posOffset>1972945</wp:posOffset>
              </wp:positionH>
              <wp:positionV relativeFrom="paragraph">
                <wp:posOffset>-314325</wp:posOffset>
              </wp:positionV>
              <wp:extent cx="2047875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243" w:rsidRPr="00F91F8A" w:rsidRDefault="00452ADC" w:rsidP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</w:t>
                          </w:r>
                          <w:r w:rsidR="00CB110A"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 Godoy Cruz</w:t>
                          </w:r>
                        </w:p>
                        <w:p w:rsidR="00CB110A" w:rsidRPr="00F91F8A" w:rsidRDefault="00CB110A" w:rsidP="00CB110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+54-261- </w:t>
                          </w:r>
                          <w:r w:rsidR="00950DF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4133051/53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402A39" id="_x0000_s1028" type="#_x0000_t202" style="position:absolute;margin-left:155.35pt;margin-top:-24.75pt;width:16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" filled="f" stroked="f">
              <v:textbox style="mso-fit-shape-to-text:t">
                <w:txbxContent>
                  <w:p w:rsidR="00454243" w:rsidRPr="00F91F8A" w:rsidRDefault="00452ADC" w:rsidP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</w:t>
                    </w:r>
                    <w:r w:rsidR="00CB110A"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 Godoy Cruz</w:t>
                    </w:r>
                  </w:p>
                  <w:p w:rsidR="00CB110A" w:rsidRPr="00F91F8A" w:rsidRDefault="00CB110A" w:rsidP="00CB110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+54-261- </w:t>
                    </w:r>
                    <w:r w:rsidR="00950DF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4133051/53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3B1392" wp14:editId="6B6AC7A4">
              <wp:simplePos x="0" y="0"/>
              <wp:positionH relativeFrom="column">
                <wp:posOffset>4225290</wp:posOffset>
              </wp:positionH>
              <wp:positionV relativeFrom="paragraph">
                <wp:posOffset>-370840</wp:posOffset>
              </wp:positionV>
              <wp:extent cx="0" cy="7048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644CD" id="Conector recto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-29.2pt" to="332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975C09" wp14:editId="71B2AA45">
              <wp:simplePos x="0" y="0"/>
              <wp:positionH relativeFrom="column">
                <wp:posOffset>1805940</wp:posOffset>
              </wp:positionH>
              <wp:positionV relativeFrom="paragraph">
                <wp:posOffset>-370379</wp:posOffset>
              </wp:positionV>
              <wp:extent cx="0" cy="704850"/>
              <wp:effectExtent l="0" t="0" r="1905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F9BFD" id="Conector recto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-29.15pt" to="142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8B1" w:rsidRDefault="00A828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16" w:rsidRDefault="00305B16" w:rsidP="00454243">
      <w:r>
        <w:separator/>
      </w:r>
    </w:p>
  </w:footnote>
  <w:footnote w:type="continuationSeparator" w:id="0">
    <w:p w:rsidR="00305B16" w:rsidRDefault="00305B16" w:rsidP="0045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8B1" w:rsidRDefault="00A828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B6" w:rsidRDefault="009B0A39" w:rsidP="005944B6">
    <w:pPr>
      <w:pStyle w:val="Encabezado"/>
      <w:rPr>
        <w:noProof/>
      </w:rPr>
    </w:pPr>
    <w:bookmarkStart w:id="0" w:name="_Hlk502147258"/>
    <w:bookmarkStart w:id="1" w:name="_Hlk502147259"/>
    <w:r>
      <w:rPr>
        <w:noProof/>
        <w:lang w:eastAsia="es-AR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273685</wp:posOffset>
          </wp:positionV>
          <wp:extent cx="3037840" cy="3384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vivencia del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44B6" w:rsidRDefault="005944B6" w:rsidP="005944B6">
    <w:pPr>
      <w:pStyle w:val="Encabezado"/>
    </w:pPr>
  </w:p>
  <w:bookmarkEnd w:id="0"/>
  <w:bookmarkEnd w:id="1"/>
  <w:p w:rsidR="00A177F4" w:rsidRDefault="00A177F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8B1" w:rsidRDefault="00A828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221"/>
    <w:multiLevelType w:val="hybridMultilevel"/>
    <w:tmpl w:val="1FCC500E"/>
    <w:lvl w:ilvl="0" w:tplc="B7B0861E">
      <w:start w:val="1"/>
      <w:numFmt w:val="upperLetter"/>
      <w:lvlText w:val="%1)"/>
      <w:lvlJc w:val="left"/>
      <w:pPr>
        <w:ind w:left="643" w:hanging="360"/>
      </w:pPr>
      <w:rPr>
        <w:b/>
        <w:bCs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3"/>
    <w:rsid w:val="0000231E"/>
    <w:rsid w:val="000028CE"/>
    <w:rsid w:val="00082AA0"/>
    <w:rsid w:val="000A6B3F"/>
    <w:rsid w:val="00122CAC"/>
    <w:rsid w:val="0013261C"/>
    <w:rsid w:val="00180B0A"/>
    <w:rsid w:val="001A123F"/>
    <w:rsid w:val="001A6D58"/>
    <w:rsid w:val="001E7642"/>
    <w:rsid w:val="002161A3"/>
    <w:rsid w:val="00225215"/>
    <w:rsid w:val="0023091E"/>
    <w:rsid w:val="002753E0"/>
    <w:rsid w:val="00305B16"/>
    <w:rsid w:val="00315D70"/>
    <w:rsid w:val="0036089C"/>
    <w:rsid w:val="00373DF4"/>
    <w:rsid w:val="003A4EA1"/>
    <w:rsid w:val="003A4EAA"/>
    <w:rsid w:val="003F3DDE"/>
    <w:rsid w:val="00422352"/>
    <w:rsid w:val="00452ADC"/>
    <w:rsid w:val="00454243"/>
    <w:rsid w:val="0045574D"/>
    <w:rsid w:val="004D19AD"/>
    <w:rsid w:val="004E705F"/>
    <w:rsid w:val="005363C0"/>
    <w:rsid w:val="005559BD"/>
    <w:rsid w:val="005944B6"/>
    <w:rsid w:val="005A5993"/>
    <w:rsid w:val="005B0401"/>
    <w:rsid w:val="005E24B5"/>
    <w:rsid w:val="00610F69"/>
    <w:rsid w:val="006C32D2"/>
    <w:rsid w:val="006C7E3B"/>
    <w:rsid w:val="0073754B"/>
    <w:rsid w:val="007958E7"/>
    <w:rsid w:val="007C4AE1"/>
    <w:rsid w:val="007D1161"/>
    <w:rsid w:val="007E015C"/>
    <w:rsid w:val="007E27B4"/>
    <w:rsid w:val="007F280F"/>
    <w:rsid w:val="007F6401"/>
    <w:rsid w:val="0086256A"/>
    <w:rsid w:val="00880EF3"/>
    <w:rsid w:val="008C0BD2"/>
    <w:rsid w:val="008C4B9C"/>
    <w:rsid w:val="008D414E"/>
    <w:rsid w:val="009027A5"/>
    <w:rsid w:val="00950DFB"/>
    <w:rsid w:val="00951CC6"/>
    <w:rsid w:val="0096454A"/>
    <w:rsid w:val="00992277"/>
    <w:rsid w:val="009B0A39"/>
    <w:rsid w:val="00A177F4"/>
    <w:rsid w:val="00A51A1C"/>
    <w:rsid w:val="00A74328"/>
    <w:rsid w:val="00A828B1"/>
    <w:rsid w:val="00BC214E"/>
    <w:rsid w:val="00BC6990"/>
    <w:rsid w:val="00C257B4"/>
    <w:rsid w:val="00C27E43"/>
    <w:rsid w:val="00C54E66"/>
    <w:rsid w:val="00CB110A"/>
    <w:rsid w:val="00CB7787"/>
    <w:rsid w:val="00CC124D"/>
    <w:rsid w:val="00CD4D48"/>
    <w:rsid w:val="00D2570B"/>
    <w:rsid w:val="00D41389"/>
    <w:rsid w:val="00D52D94"/>
    <w:rsid w:val="00DA1DF8"/>
    <w:rsid w:val="00DB106F"/>
    <w:rsid w:val="00E059B1"/>
    <w:rsid w:val="00E469BF"/>
    <w:rsid w:val="00E670C6"/>
    <w:rsid w:val="00E81051"/>
    <w:rsid w:val="00E812E5"/>
    <w:rsid w:val="00EA68D4"/>
    <w:rsid w:val="00EF25D2"/>
    <w:rsid w:val="00F247B5"/>
    <w:rsid w:val="00F46AB1"/>
    <w:rsid w:val="00F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CA2785"/>
  <w15:docId w15:val="{5C23B509-9115-4613-B041-B99DFA6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27E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243"/>
  </w:style>
  <w:style w:type="paragraph" w:styleId="Piedepgina">
    <w:name w:val="footer"/>
    <w:basedOn w:val="Normal"/>
    <w:link w:val="Piedepgina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43"/>
  </w:style>
  <w:style w:type="paragraph" w:styleId="Textodeglobo">
    <w:name w:val="Balloon Text"/>
    <w:basedOn w:val="Normal"/>
    <w:link w:val="TextodegloboCar"/>
    <w:uiPriority w:val="99"/>
    <w:semiHidden/>
    <w:unhideWhenUsed/>
    <w:rsid w:val="002753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E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semiHidden/>
    <w:rsid w:val="00C27E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27E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C27E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27E4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E83F-5862-46C0-A730-FCA62C53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1514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Godoy Cruz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Castillo</dc:creator>
  <cp:lastModifiedBy>Patricia Lacave</cp:lastModifiedBy>
  <cp:revision>3</cp:revision>
  <cp:lastPrinted>2020-05-07T16:24:00Z</cp:lastPrinted>
  <dcterms:created xsi:type="dcterms:W3CDTF">2020-05-06T16:57:00Z</dcterms:created>
  <dcterms:modified xsi:type="dcterms:W3CDTF">2020-05-07T16:25:00Z</dcterms:modified>
</cp:coreProperties>
</file>