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70" w:rsidRPr="00D71911" w:rsidRDefault="00315D70">
      <w:pPr>
        <w:rPr>
          <w:rFonts w:cstheme="minorHAnsi"/>
        </w:rPr>
      </w:pPr>
    </w:p>
    <w:p w:rsidR="009027A5" w:rsidRPr="00D71911" w:rsidRDefault="009027A5" w:rsidP="009027A5">
      <w:pPr>
        <w:spacing w:after="0" w:line="240" w:lineRule="auto"/>
        <w:jc w:val="right"/>
        <w:rPr>
          <w:rFonts w:cstheme="minorHAnsi"/>
          <w:b/>
          <w:bCs/>
          <w:u w:val="single"/>
        </w:rPr>
      </w:pPr>
      <w:r w:rsidRPr="00D71911">
        <w:rPr>
          <w:rFonts w:cstheme="minorHAnsi"/>
          <w:b/>
          <w:bCs/>
          <w:u w:val="single"/>
        </w:rPr>
        <w:t xml:space="preserve">ORDENANZA Nº </w:t>
      </w:r>
      <w:r w:rsidR="00F202E8" w:rsidRPr="00D71911">
        <w:rPr>
          <w:rFonts w:cstheme="minorHAnsi"/>
          <w:b/>
          <w:bCs/>
          <w:u w:val="single"/>
        </w:rPr>
        <w:t>699</w:t>
      </w:r>
      <w:r w:rsidR="00D71911" w:rsidRPr="00D71911">
        <w:rPr>
          <w:rFonts w:cstheme="minorHAnsi"/>
          <w:b/>
          <w:bCs/>
          <w:u w:val="single"/>
        </w:rPr>
        <w:t>8</w:t>
      </w:r>
      <w:r w:rsidR="007926AA" w:rsidRPr="00D71911">
        <w:rPr>
          <w:rFonts w:cstheme="minorHAnsi"/>
          <w:b/>
          <w:bCs/>
          <w:u w:val="single"/>
        </w:rPr>
        <w:t>/2020</w:t>
      </w:r>
    </w:p>
    <w:p w:rsidR="009027A5" w:rsidRPr="00D71911" w:rsidRDefault="009027A5" w:rsidP="009027A5">
      <w:pPr>
        <w:autoSpaceDE w:val="0"/>
        <w:autoSpaceDN w:val="0"/>
        <w:adjustRightInd w:val="0"/>
        <w:spacing w:after="0" w:line="240" w:lineRule="auto"/>
        <w:rPr>
          <w:rFonts w:cstheme="minorHAnsi"/>
          <w:b/>
          <w:bCs/>
          <w:color w:val="000000"/>
          <w:u w:val="single"/>
        </w:rPr>
      </w:pPr>
    </w:p>
    <w:p w:rsidR="009027A5" w:rsidRPr="00D71911" w:rsidRDefault="009027A5" w:rsidP="009027A5">
      <w:pPr>
        <w:autoSpaceDE w:val="0"/>
        <w:autoSpaceDN w:val="0"/>
        <w:adjustRightInd w:val="0"/>
        <w:spacing w:after="0" w:line="240" w:lineRule="auto"/>
        <w:rPr>
          <w:rFonts w:cstheme="minorHAnsi"/>
          <w:b/>
          <w:bCs/>
          <w:color w:val="000000"/>
          <w:u w:val="single"/>
        </w:rPr>
      </w:pPr>
      <w:r w:rsidRPr="00D71911">
        <w:rPr>
          <w:rFonts w:cstheme="minorHAnsi"/>
          <w:b/>
          <w:bCs/>
          <w:color w:val="000000"/>
          <w:u w:val="single"/>
        </w:rPr>
        <w:t>VISTO:</w:t>
      </w:r>
    </w:p>
    <w:p w:rsidR="009027A5" w:rsidRPr="00D71911" w:rsidRDefault="009027A5" w:rsidP="009027A5">
      <w:pPr>
        <w:autoSpaceDE w:val="0"/>
        <w:autoSpaceDN w:val="0"/>
        <w:adjustRightInd w:val="0"/>
        <w:spacing w:after="0" w:line="240" w:lineRule="auto"/>
        <w:rPr>
          <w:rFonts w:cstheme="minorHAnsi"/>
          <w:b/>
          <w:bCs/>
          <w:color w:val="000000"/>
          <w:u w:val="single"/>
        </w:rPr>
      </w:pPr>
    </w:p>
    <w:p w:rsidR="00D71911" w:rsidRPr="00D71911" w:rsidRDefault="00D71911" w:rsidP="00D71911">
      <w:pPr>
        <w:jc w:val="both"/>
        <w:rPr>
          <w:rFonts w:cstheme="minorHAnsi"/>
        </w:rPr>
      </w:pPr>
      <w:r>
        <w:rPr>
          <w:rFonts w:cstheme="minorHAnsi"/>
        </w:rPr>
        <w:t>El Expediente N°</w:t>
      </w:r>
      <w:r w:rsidRPr="00D71911">
        <w:rPr>
          <w:rFonts w:cstheme="minorHAnsi"/>
        </w:rPr>
        <w:t xml:space="preserve"> 2020-000026/H1-GC, caratulado HONORABLE CONCEJO DELIBERANTE CONTINUIDAD SESIÓN ESPECIAL”; </w:t>
      </w:r>
    </w:p>
    <w:p w:rsidR="00D71911" w:rsidRPr="00D71911" w:rsidRDefault="00D71911" w:rsidP="00D71911">
      <w:pPr>
        <w:jc w:val="both"/>
        <w:rPr>
          <w:rFonts w:cstheme="minorHAnsi"/>
          <w:u w:val="single"/>
        </w:rPr>
      </w:pPr>
      <w:r w:rsidRPr="00D71911">
        <w:rPr>
          <w:rFonts w:cstheme="minorHAnsi"/>
          <w:b/>
          <w:bCs/>
          <w:u w:val="single"/>
        </w:rPr>
        <w:t>CONSIDERANDO:</w:t>
      </w:r>
      <w:r w:rsidRPr="00D71911">
        <w:rPr>
          <w:rFonts w:cstheme="minorHAnsi"/>
          <w:u w:val="single"/>
        </w:rPr>
        <w:t xml:space="preserve"> </w:t>
      </w:r>
    </w:p>
    <w:p w:rsidR="00D71911" w:rsidRPr="00D71911" w:rsidRDefault="00D71911" w:rsidP="00D71911">
      <w:pPr>
        <w:jc w:val="both"/>
        <w:rPr>
          <w:rFonts w:cstheme="minorHAnsi"/>
        </w:rPr>
      </w:pPr>
      <w:r w:rsidRPr="00D71911">
        <w:rPr>
          <w:rFonts w:cstheme="minorHAnsi"/>
        </w:rPr>
        <w:t xml:space="preserve">Que, el Ejecutivo Municipal por Decreto 622/2020 dispuso que el salario del Intendente Municipal, por el mes de marzo de 2020, deberá ser abonado hasta la suma de PESOS </w:t>
      </w:r>
      <w:r>
        <w:rPr>
          <w:rFonts w:cstheme="minorHAnsi"/>
        </w:rPr>
        <w:t>CINCUENTA MIL ($50.000) netos.</w:t>
      </w:r>
    </w:p>
    <w:p w:rsidR="00D71911" w:rsidRPr="00D71911" w:rsidRDefault="00D71911" w:rsidP="00D71911">
      <w:pPr>
        <w:jc w:val="both"/>
        <w:rPr>
          <w:rFonts w:cstheme="minorHAnsi"/>
        </w:rPr>
      </w:pPr>
      <w:r w:rsidRPr="00D71911">
        <w:rPr>
          <w:rFonts w:cstheme="minorHAnsi"/>
        </w:rPr>
        <w:t>Que, el artículo 3 del Decreto de Intendencia Municipal invita a adherir a este Cuerpo a las medida</w:t>
      </w:r>
      <w:r>
        <w:rPr>
          <w:rFonts w:cstheme="minorHAnsi"/>
        </w:rPr>
        <w:t>s dispuestas por el artículo 1.</w:t>
      </w:r>
    </w:p>
    <w:p w:rsidR="00D71911" w:rsidRPr="00D71911" w:rsidRDefault="00D71911" w:rsidP="00D71911">
      <w:pPr>
        <w:jc w:val="both"/>
        <w:rPr>
          <w:rFonts w:cstheme="minorHAnsi"/>
        </w:rPr>
      </w:pPr>
      <w:r w:rsidRPr="00D71911">
        <w:rPr>
          <w:rFonts w:cstheme="minorHAnsi"/>
        </w:rPr>
        <w:t xml:space="preserve"> Que, por Decreto 434/2020 el Poder Ejecutivo de la Provincia, dictado en el marco de la emergencia sanitaria, social, administrativa, económica y financiera, dispuso que el salario de las autoridades superiores y cargos de mayor jerarquía del Poder Ejecutivo, por el mes de marzo de 2020, </w:t>
      </w:r>
      <w:proofErr w:type="gramStart"/>
      <w:r w:rsidRPr="00D71911">
        <w:rPr>
          <w:rFonts w:cstheme="minorHAnsi"/>
        </w:rPr>
        <w:t>deberá</w:t>
      </w:r>
      <w:proofErr w:type="gramEnd"/>
      <w:r w:rsidRPr="00D71911">
        <w:rPr>
          <w:rFonts w:cstheme="minorHAnsi"/>
        </w:rPr>
        <w:t xml:space="preserve"> ser abonado </w:t>
      </w:r>
      <w:r>
        <w:rPr>
          <w:rFonts w:cstheme="minorHAnsi"/>
        </w:rPr>
        <w:t>hasta la suma de $50.000 netos.</w:t>
      </w:r>
    </w:p>
    <w:p w:rsidR="00D71911" w:rsidRPr="00D71911" w:rsidRDefault="00D71911" w:rsidP="00D71911">
      <w:pPr>
        <w:jc w:val="both"/>
        <w:rPr>
          <w:rFonts w:cstheme="minorHAnsi"/>
        </w:rPr>
      </w:pPr>
      <w:r w:rsidRPr="00D71911">
        <w:rPr>
          <w:rFonts w:cstheme="minorHAnsi"/>
        </w:rPr>
        <w:t xml:space="preserve"> Que, esta medida, es adoptada con el fin de ampliar las fuentes de financiamiento, tendientes a incrementar los fondos disponibles para hacer frente a la adquisición de bienes e insumos necesarios para atender los efectos producidos p</w:t>
      </w:r>
      <w:r>
        <w:rPr>
          <w:rFonts w:cstheme="minorHAnsi"/>
        </w:rPr>
        <w:t>or la pandemia de Coronavirus.</w:t>
      </w:r>
    </w:p>
    <w:p w:rsidR="00D71911" w:rsidRPr="00D71911" w:rsidRDefault="00D71911" w:rsidP="00D71911">
      <w:pPr>
        <w:jc w:val="both"/>
        <w:rPr>
          <w:rFonts w:cstheme="minorHAnsi"/>
        </w:rPr>
      </w:pPr>
      <w:r w:rsidRPr="00D71911">
        <w:rPr>
          <w:rFonts w:cstheme="minorHAnsi"/>
        </w:rPr>
        <w:t xml:space="preserve">Que, a esos efectos se dispone, con carácter excepcional, la creación de un fondo especial a integrarse con los ahorros provenientes de la liquidación de haberes de funcionarios y autoridades superiores </w:t>
      </w:r>
      <w:r>
        <w:rPr>
          <w:rFonts w:cstheme="minorHAnsi"/>
        </w:rPr>
        <w:t>del Poder Ejecutivo Provincial.</w:t>
      </w:r>
    </w:p>
    <w:p w:rsidR="00D71911" w:rsidRPr="00D71911" w:rsidRDefault="00D71911" w:rsidP="00D71911">
      <w:pPr>
        <w:jc w:val="both"/>
        <w:rPr>
          <w:rFonts w:cstheme="minorHAnsi"/>
        </w:rPr>
      </w:pPr>
      <w:r w:rsidRPr="00D71911">
        <w:rPr>
          <w:rFonts w:cstheme="minorHAnsi"/>
        </w:rPr>
        <w:t xml:space="preserve"> Que, constituyendo uno de los objetivos del Municipio, la realización de todas las acciones tendientes a atender la emergencia provocada por el avance de la pandemia, este Departamento Ejecutivo, considera conveniente actuar en sintonía con el Gobierno Provincial, resultando pertinente elaborar el pertinente</w:t>
      </w:r>
      <w:r>
        <w:rPr>
          <w:rFonts w:cstheme="minorHAnsi"/>
        </w:rPr>
        <w:t xml:space="preserve"> acto administrativo de rigor.</w:t>
      </w:r>
    </w:p>
    <w:p w:rsidR="00D71911" w:rsidRPr="00D71911" w:rsidRDefault="00D71911" w:rsidP="00D71911">
      <w:pPr>
        <w:jc w:val="both"/>
        <w:rPr>
          <w:rFonts w:cstheme="minorHAnsi"/>
        </w:rPr>
      </w:pPr>
      <w:r w:rsidRPr="00D71911">
        <w:rPr>
          <w:rFonts w:cstheme="minorHAnsi"/>
        </w:rPr>
        <w:t>Que, uno de los objetivos de este Cuerpo es acompañar las disposiciones emanadas del Departamento Ejecutivo y realizar todas las acciones tendientes a atender la emergencia provocada p</w:t>
      </w:r>
      <w:r>
        <w:rPr>
          <w:rFonts w:cstheme="minorHAnsi"/>
        </w:rPr>
        <w:t>or la pandemia del coronavirus.</w:t>
      </w:r>
    </w:p>
    <w:p w:rsidR="00D71911" w:rsidRPr="00D71911" w:rsidRDefault="00D71911" w:rsidP="00D71911">
      <w:pPr>
        <w:jc w:val="both"/>
        <w:rPr>
          <w:rFonts w:cstheme="minorHAnsi"/>
          <w:b/>
          <w:bCs/>
          <w:u w:val="single"/>
        </w:rPr>
      </w:pPr>
      <w:r w:rsidRPr="00D71911">
        <w:rPr>
          <w:rFonts w:cstheme="minorHAnsi"/>
          <w:b/>
          <w:bCs/>
          <w:u w:val="single"/>
        </w:rPr>
        <w:t xml:space="preserve">POR ELLO: </w:t>
      </w:r>
    </w:p>
    <w:p w:rsidR="00D71911" w:rsidRPr="00D71911" w:rsidRDefault="00D71911" w:rsidP="00D71911">
      <w:pPr>
        <w:jc w:val="center"/>
        <w:rPr>
          <w:rFonts w:cstheme="minorHAnsi"/>
          <w:b/>
        </w:rPr>
      </w:pPr>
      <w:r w:rsidRPr="00D71911">
        <w:rPr>
          <w:rFonts w:cstheme="minorHAnsi"/>
          <w:b/>
        </w:rPr>
        <w:t>LA PRESIDENCIA DEL HONORABLE CONCEJO DELIBERANTE DE GODOY CRUZ</w:t>
      </w:r>
      <w:r>
        <w:rPr>
          <w:rFonts w:cstheme="minorHAnsi"/>
          <w:b/>
        </w:rPr>
        <w:t>:</w:t>
      </w:r>
    </w:p>
    <w:p w:rsidR="00D71911" w:rsidRPr="00D71911" w:rsidRDefault="00D71911" w:rsidP="00D71911">
      <w:pPr>
        <w:jc w:val="center"/>
        <w:rPr>
          <w:rFonts w:cstheme="minorHAnsi"/>
          <w:b/>
          <w:u w:val="single"/>
        </w:rPr>
      </w:pPr>
      <w:r w:rsidRPr="00D71911">
        <w:rPr>
          <w:rFonts w:cstheme="minorHAnsi"/>
          <w:b/>
          <w:u w:val="single"/>
        </w:rPr>
        <w:t>ORDENA</w:t>
      </w:r>
    </w:p>
    <w:p w:rsidR="00D71911" w:rsidRDefault="00D71911" w:rsidP="00D71911">
      <w:pPr>
        <w:jc w:val="both"/>
        <w:rPr>
          <w:rFonts w:cstheme="minorHAnsi"/>
        </w:rPr>
      </w:pPr>
      <w:r>
        <w:rPr>
          <w:rFonts w:cstheme="minorHAnsi"/>
        </w:rPr>
        <w:t xml:space="preserve"> </w:t>
      </w:r>
      <w:r w:rsidRPr="00D71911">
        <w:rPr>
          <w:rFonts w:cstheme="minorHAnsi"/>
          <w:b/>
          <w:u w:val="single"/>
        </w:rPr>
        <w:t>ARTÍCULO 1:</w:t>
      </w:r>
      <w:r>
        <w:rPr>
          <w:rFonts w:cstheme="minorHAnsi"/>
        </w:rPr>
        <w:t xml:space="preserve"> </w:t>
      </w:r>
      <w:r w:rsidRPr="00D71911">
        <w:rPr>
          <w:rFonts w:cstheme="minorHAnsi"/>
        </w:rPr>
        <w:t xml:space="preserve">ESTABLÉCESE que el salario de los Concejales de las distintas bancadas que integran este Honorable Concejo Deliberante, para el mes de marzo de 2020, deberá ser abonado hasta la suma de PESOS CINCUENTA MIL ($50.000) netos. </w:t>
      </w:r>
    </w:p>
    <w:p w:rsidR="00D71911" w:rsidRDefault="00D71911" w:rsidP="00D71911">
      <w:pPr>
        <w:jc w:val="both"/>
        <w:rPr>
          <w:rFonts w:cstheme="minorHAnsi"/>
        </w:rPr>
      </w:pPr>
    </w:p>
    <w:p w:rsidR="00D71911" w:rsidRDefault="00D71911" w:rsidP="00D71911">
      <w:pPr>
        <w:jc w:val="both"/>
        <w:rPr>
          <w:rFonts w:cstheme="minorHAnsi"/>
        </w:rPr>
      </w:pPr>
    </w:p>
    <w:p w:rsidR="00D71911" w:rsidRDefault="00D71911" w:rsidP="00D71911">
      <w:pPr>
        <w:jc w:val="both"/>
        <w:rPr>
          <w:rFonts w:cstheme="minorHAnsi"/>
        </w:rPr>
      </w:pPr>
    </w:p>
    <w:p w:rsidR="00D71911" w:rsidRDefault="00D71911" w:rsidP="00D71911">
      <w:pPr>
        <w:jc w:val="both"/>
        <w:rPr>
          <w:rFonts w:cstheme="minorHAnsi"/>
        </w:rPr>
      </w:pPr>
    </w:p>
    <w:p w:rsidR="00D71911" w:rsidRPr="00D71911" w:rsidRDefault="00D71911" w:rsidP="00D71911">
      <w:pPr>
        <w:spacing w:after="0"/>
        <w:jc w:val="right"/>
        <w:rPr>
          <w:rFonts w:cstheme="minorHAnsi"/>
          <w:b/>
        </w:rPr>
      </w:pPr>
      <w:r w:rsidRPr="00D71911">
        <w:rPr>
          <w:rFonts w:cstheme="minorHAnsi"/>
          <w:b/>
        </w:rPr>
        <w:t>ORDENANZA N° 6998/2020</w:t>
      </w:r>
    </w:p>
    <w:p w:rsidR="00D71911" w:rsidRPr="00D71911" w:rsidRDefault="00D71911" w:rsidP="00D71911">
      <w:pPr>
        <w:jc w:val="right"/>
        <w:rPr>
          <w:rFonts w:cstheme="minorHAnsi"/>
          <w:b/>
        </w:rPr>
      </w:pPr>
      <w:r w:rsidRPr="00D71911">
        <w:rPr>
          <w:rFonts w:cstheme="minorHAnsi"/>
          <w:b/>
        </w:rPr>
        <w:t>HOJA N° 2</w:t>
      </w:r>
    </w:p>
    <w:p w:rsidR="00D71911" w:rsidRPr="00D71911" w:rsidRDefault="00D71911" w:rsidP="00D71911">
      <w:pPr>
        <w:jc w:val="both"/>
        <w:rPr>
          <w:rFonts w:cstheme="minorHAnsi"/>
        </w:rPr>
      </w:pPr>
      <w:r w:rsidRPr="00D71911">
        <w:rPr>
          <w:rFonts w:cstheme="minorHAnsi"/>
          <w:b/>
          <w:u w:val="single"/>
        </w:rPr>
        <w:t>ARTÍCULO 2:</w:t>
      </w:r>
      <w:r>
        <w:rPr>
          <w:rFonts w:cstheme="minorHAnsi"/>
        </w:rPr>
        <w:t xml:space="preserve"> </w:t>
      </w:r>
      <w:r w:rsidRPr="00D71911">
        <w:rPr>
          <w:rFonts w:cstheme="minorHAnsi"/>
        </w:rPr>
        <w:t xml:space="preserve"> INSTRÚYASE a la Secretaría de Hacienda a depositar el ahorro consecuenc</w:t>
      </w:r>
      <w:r>
        <w:rPr>
          <w:rFonts w:cstheme="minorHAnsi"/>
        </w:rPr>
        <w:t>ia de la medida adoptada en el A</w:t>
      </w:r>
      <w:r w:rsidRPr="00D71911">
        <w:rPr>
          <w:rFonts w:cstheme="minorHAnsi"/>
        </w:rPr>
        <w:t xml:space="preserve">rtículo 1, en una cuenta, con afectación específica a la adopción de </w:t>
      </w:r>
      <w:bookmarkStart w:id="0" w:name="_GoBack"/>
      <w:bookmarkEnd w:id="0"/>
      <w:r w:rsidRPr="00D71911">
        <w:rPr>
          <w:rFonts w:cstheme="minorHAnsi"/>
        </w:rPr>
        <w:t>medidas destinadas a enfrentar la emergencia sanitaria y/o la emergencia económica consecuencia de la misma y para asistir económicamente a</w:t>
      </w:r>
      <w:r>
        <w:rPr>
          <w:rFonts w:cstheme="minorHAnsi"/>
        </w:rPr>
        <w:t xml:space="preserve"> los sectores más vulnerables.</w:t>
      </w:r>
    </w:p>
    <w:p w:rsidR="00D43CC5" w:rsidRPr="00D71911" w:rsidRDefault="00D43CC5" w:rsidP="00D43CC5">
      <w:pPr>
        <w:autoSpaceDE w:val="0"/>
        <w:autoSpaceDN w:val="0"/>
        <w:adjustRightInd w:val="0"/>
        <w:spacing w:after="0" w:line="240" w:lineRule="auto"/>
        <w:jc w:val="both"/>
        <w:rPr>
          <w:rFonts w:eastAsia="Calibri" w:cstheme="minorHAnsi"/>
        </w:rPr>
      </w:pPr>
    </w:p>
    <w:p w:rsidR="00F50537" w:rsidRPr="00D71911" w:rsidRDefault="00D71911" w:rsidP="00D43CC5">
      <w:pPr>
        <w:autoSpaceDE w:val="0"/>
        <w:autoSpaceDN w:val="0"/>
        <w:adjustRightInd w:val="0"/>
        <w:spacing w:after="0" w:line="240" w:lineRule="auto"/>
        <w:jc w:val="both"/>
        <w:rPr>
          <w:rFonts w:eastAsia="Calibri" w:cstheme="minorHAnsi"/>
        </w:rPr>
      </w:pPr>
      <w:r>
        <w:rPr>
          <w:rFonts w:eastAsia="Calibri" w:cstheme="minorHAnsi"/>
          <w:b/>
          <w:bCs/>
          <w:u w:val="single"/>
        </w:rPr>
        <w:t>ARTÍCULO 3</w:t>
      </w:r>
      <w:r w:rsidR="00D43CC5" w:rsidRPr="00D71911">
        <w:rPr>
          <w:rFonts w:eastAsia="Calibri" w:cstheme="minorHAnsi"/>
          <w:b/>
          <w:bCs/>
          <w:u w:val="single"/>
        </w:rPr>
        <w:t>:</w:t>
      </w:r>
      <w:r w:rsidR="00D43CC5" w:rsidRPr="00D71911">
        <w:rPr>
          <w:rFonts w:eastAsia="Calibri" w:cstheme="minorHAnsi"/>
        </w:rPr>
        <w:t xml:space="preserve"> Comuníquese al Departamento Ejecutivo, </w:t>
      </w:r>
      <w:proofErr w:type="spellStart"/>
      <w:r w:rsidR="00D43CC5" w:rsidRPr="00D71911">
        <w:rPr>
          <w:rFonts w:eastAsia="Calibri" w:cstheme="minorHAnsi"/>
        </w:rPr>
        <w:t>dése</w:t>
      </w:r>
      <w:proofErr w:type="spellEnd"/>
      <w:r w:rsidR="00D43CC5" w:rsidRPr="00D71911">
        <w:rPr>
          <w:rFonts w:eastAsia="Calibri" w:cstheme="minorHAnsi"/>
        </w:rPr>
        <w:t xml:space="preserve"> al registro municipal respectivo, publíquese y cumplido archívese.</w:t>
      </w:r>
    </w:p>
    <w:p w:rsidR="00603E87" w:rsidRPr="00D71911" w:rsidRDefault="00603E87" w:rsidP="00D43CC5">
      <w:pPr>
        <w:autoSpaceDE w:val="0"/>
        <w:autoSpaceDN w:val="0"/>
        <w:adjustRightInd w:val="0"/>
        <w:spacing w:after="0" w:line="240" w:lineRule="auto"/>
        <w:jc w:val="both"/>
        <w:rPr>
          <w:rFonts w:eastAsia="Calibri" w:cstheme="minorHAnsi"/>
        </w:rPr>
      </w:pPr>
    </w:p>
    <w:p w:rsidR="00603E87" w:rsidRPr="00D71911" w:rsidRDefault="00603E87" w:rsidP="00D43CC5">
      <w:pPr>
        <w:autoSpaceDE w:val="0"/>
        <w:autoSpaceDN w:val="0"/>
        <w:adjustRightInd w:val="0"/>
        <w:spacing w:after="0" w:line="240" w:lineRule="auto"/>
        <w:jc w:val="both"/>
        <w:rPr>
          <w:rFonts w:eastAsia="Calibri" w:cstheme="minorHAnsi"/>
        </w:rPr>
      </w:pPr>
      <w:r w:rsidRPr="00D71911">
        <w:rPr>
          <w:rFonts w:eastAsia="Calibri" w:cstheme="minorHAnsi"/>
        </w:rPr>
        <w:t>p.m.</w:t>
      </w:r>
    </w:p>
    <w:p w:rsidR="00F50537" w:rsidRPr="00D71911" w:rsidRDefault="00F50537" w:rsidP="00D43CC5">
      <w:pPr>
        <w:autoSpaceDE w:val="0"/>
        <w:autoSpaceDN w:val="0"/>
        <w:adjustRightInd w:val="0"/>
        <w:spacing w:after="0" w:line="240" w:lineRule="auto"/>
        <w:jc w:val="both"/>
        <w:rPr>
          <w:rFonts w:eastAsia="Calibri" w:cstheme="minorHAnsi"/>
        </w:rPr>
      </w:pPr>
    </w:p>
    <w:p w:rsidR="00D43CC5" w:rsidRDefault="00D71911" w:rsidP="00D43CC5">
      <w:pPr>
        <w:autoSpaceDE w:val="0"/>
        <w:autoSpaceDN w:val="0"/>
        <w:adjustRightInd w:val="0"/>
        <w:spacing w:after="0" w:line="240" w:lineRule="auto"/>
        <w:jc w:val="both"/>
        <w:rPr>
          <w:rFonts w:eastAsia="Calibri" w:cstheme="minorHAnsi"/>
          <w:b/>
          <w:bCs/>
        </w:rPr>
      </w:pPr>
      <w:r>
        <w:rPr>
          <w:rFonts w:eastAsia="Calibri" w:cstheme="minorHAnsi"/>
          <w:b/>
          <w:bCs/>
        </w:rPr>
        <w:t>DADA EN SALA DE SESIONES, EN CONTINUIDAD DE SESION ESPECIAL DEL DIA DIECIOCHO  DE MARZO, A LOS  VEINTICINCO DIAS DEL MES DE MARZO DEL A</w:t>
      </w:r>
      <w:r w:rsidR="00D43CC5" w:rsidRPr="00D71911">
        <w:rPr>
          <w:rFonts w:eastAsia="Calibri" w:cstheme="minorHAnsi"/>
          <w:b/>
          <w:bCs/>
        </w:rPr>
        <w:t xml:space="preserve">ÑO DOS MIL </w:t>
      </w:r>
      <w:r w:rsidR="00F27371" w:rsidRPr="00D71911">
        <w:rPr>
          <w:rFonts w:eastAsia="Calibri" w:cstheme="minorHAnsi"/>
          <w:b/>
          <w:bCs/>
        </w:rPr>
        <w:t xml:space="preserve">VEINTE. </w:t>
      </w:r>
    </w:p>
    <w:p w:rsidR="00D71911" w:rsidRDefault="00D71911" w:rsidP="00D43CC5">
      <w:pPr>
        <w:autoSpaceDE w:val="0"/>
        <w:autoSpaceDN w:val="0"/>
        <w:adjustRightInd w:val="0"/>
        <w:spacing w:after="0" w:line="240" w:lineRule="auto"/>
        <w:jc w:val="both"/>
        <w:rPr>
          <w:rFonts w:eastAsia="Calibri" w:cstheme="minorHAnsi"/>
          <w:b/>
          <w:bCs/>
        </w:rPr>
      </w:pPr>
    </w:p>
    <w:p w:rsidR="00D71911" w:rsidRPr="00D71911" w:rsidRDefault="00D71911" w:rsidP="00D43CC5">
      <w:pPr>
        <w:autoSpaceDE w:val="0"/>
        <w:autoSpaceDN w:val="0"/>
        <w:adjustRightInd w:val="0"/>
        <w:spacing w:after="0" w:line="240" w:lineRule="auto"/>
        <w:jc w:val="both"/>
        <w:rPr>
          <w:rFonts w:cstheme="minorHAnsi"/>
          <w:b/>
          <w:bCs/>
        </w:rPr>
      </w:pPr>
    </w:p>
    <w:p w:rsidR="009027A5" w:rsidRPr="00D71911" w:rsidRDefault="009027A5">
      <w:pPr>
        <w:rPr>
          <w:rFonts w:cstheme="minorHAnsi"/>
        </w:rPr>
      </w:pPr>
    </w:p>
    <w:p w:rsidR="00A94EA8" w:rsidRPr="00D71911" w:rsidRDefault="006C4A29" w:rsidP="00A94EA8">
      <w:pPr>
        <w:suppressAutoHyphens/>
        <w:spacing w:after="0"/>
        <w:jc w:val="both"/>
        <w:rPr>
          <w:rFonts w:eastAsia="Calibri" w:cstheme="minorHAnsi"/>
          <w:sz w:val="16"/>
          <w:szCs w:val="16"/>
          <w:lang w:eastAsia="zh-CN"/>
        </w:rPr>
      </w:pPr>
      <w:r w:rsidRPr="00D71911">
        <w:rPr>
          <w:rFonts w:eastAsia="Calibri" w:cstheme="minorHAnsi"/>
          <w:b/>
          <w:bCs/>
          <w:sz w:val="16"/>
          <w:szCs w:val="16"/>
          <w:lang w:eastAsia="zh-CN"/>
        </w:rPr>
        <w:t xml:space="preserve">           </w:t>
      </w:r>
      <w:r w:rsidR="00A94EA8" w:rsidRPr="00D71911">
        <w:rPr>
          <w:rFonts w:eastAsia="Calibri" w:cstheme="minorHAnsi"/>
          <w:b/>
          <w:bCs/>
          <w:sz w:val="16"/>
          <w:szCs w:val="16"/>
          <w:lang w:eastAsia="zh-CN"/>
        </w:rPr>
        <w:t xml:space="preserve">      </w:t>
      </w:r>
      <w:r w:rsidR="00A94EA8" w:rsidRPr="00D71911">
        <w:rPr>
          <w:rFonts w:eastAsia="Calibri" w:cstheme="minorHAnsi"/>
          <w:b/>
          <w:bCs/>
          <w:color w:val="FF0000"/>
          <w:sz w:val="16"/>
          <w:szCs w:val="16"/>
          <w:lang w:eastAsia="zh-CN"/>
        </w:rPr>
        <w:t xml:space="preserve">  </w:t>
      </w:r>
      <w:r w:rsidR="00A94EA8" w:rsidRPr="00D71911">
        <w:rPr>
          <w:rFonts w:eastAsia="Calibri" w:cstheme="minorHAnsi"/>
          <w:sz w:val="16"/>
          <w:szCs w:val="16"/>
          <w:lang w:eastAsia="zh-CN"/>
        </w:rPr>
        <w:t>MIRIAM ESPINOZA</w:t>
      </w:r>
      <w:r w:rsidR="00A94EA8" w:rsidRPr="00D71911">
        <w:rPr>
          <w:rFonts w:eastAsia="Calibri" w:cstheme="minorHAnsi"/>
          <w:sz w:val="16"/>
          <w:szCs w:val="16"/>
          <w:lang w:eastAsia="zh-CN"/>
        </w:rPr>
        <w:tab/>
      </w:r>
      <w:r w:rsidR="00A94EA8" w:rsidRPr="00D71911">
        <w:rPr>
          <w:rFonts w:eastAsia="Calibri" w:cstheme="minorHAnsi"/>
          <w:sz w:val="16"/>
          <w:szCs w:val="16"/>
          <w:lang w:eastAsia="zh-CN"/>
        </w:rPr>
        <w:tab/>
      </w:r>
      <w:r w:rsidR="00A94EA8" w:rsidRPr="00D71911">
        <w:rPr>
          <w:rFonts w:eastAsia="Calibri" w:cstheme="minorHAnsi"/>
          <w:sz w:val="16"/>
          <w:szCs w:val="16"/>
          <w:lang w:eastAsia="zh-CN"/>
        </w:rPr>
        <w:tab/>
      </w:r>
      <w:r w:rsidR="00A94EA8" w:rsidRPr="00D71911">
        <w:rPr>
          <w:rFonts w:eastAsia="Calibri" w:cstheme="minorHAnsi"/>
          <w:sz w:val="16"/>
          <w:szCs w:val="16"/>
          <w:lang w:eastAsia="zh-CN"/>
        </w:rPr>
        <w:tab/>
      </w:r>
      <w:r w:rsidR="00A94EA8" w:rsidRPr="00D71911">
        <w:rPr>
          <w:rFonts w:eastAsia="Calibri" w:cstheme="minorHAnsi"/>
          <w:sz w:val="16"/>
          <w:szCs w:val="16"/>
          <w:lang w:eastAsia="zh-CN"/>
        </w:rPr>
        <w:tab/>
      </w:r>
      <w:r w:rsidR="00A94EA8" w:rsidRPr="00D71911">
        <w:rPr>
          <w:rFonts w:eastAsia="Calibri" w:cstheme="minorHAnsi"/>
          <w:sz w:val="16"/>
          <w:szCs w:val="16"/>
          <w:lang w:eastAsia="zh-CN"/>
        </w:rPr>
        <w:tab/>
        <w:t xml:space="preserve">LIC. FABRICIO CUARANTA                                                                                    </w:t>
      </w:r>
    </w:p>
    <w:p w:rsidR="00A94EA8" w:rsidRPr="00D71911" w:rsidRDefault="00A94EA8" w:rsidP="00A94EA8">
      <w:pPr>
        <w:suppressAutoHyphens/>
        <w:spacing w:after="0"/>
        <w:rPr>
          <w:rFonts w:eastAsia="Calibri" w:cstheme="minorHAnsi"/>
          <w:sz w:val="16"/>
          <w:szCs w:val="16"/>
          <w:lang w:eastAsia="zh-CN"/>
        </w:rPr>
      </w:pPr>
      <w:r w:rsidRPr="00D71911">
        <w:rPr>
          <w:rFonts w:eastAsia="Calibri" w:cstheme="minorHAnsi"/>
          <w:sz w:val="16"/>
          <w:szCs w:val="16"/>
          <w:lang w:eastAsia="zh-CN"/>
        </w:rPr>
        <w:t xml:space="preserve">               Secretaria Administrativa                                                                                                             Presidente</w:t>
      </w:r>
    </w:p>
    <w:p w:rsidR="00A94EA8" w:rsidRPr="00D71911" w:rsidRDefault="00A94EA8" w:rsidP="00A94EA8">
      <w:pPr>
        <w:suppressAutoHyphens/>
        <w:spacing w:after="0" w:line="256" w:lineRule="auto"/>
        <w:rPr>
          <w:rFonts w:eastAsia="Calibri" w:cstheme="minorHAnsi"/>
          <w:sz w:val="16"/>
          <w:szCs w:val="16"/>
          <w:lang w:eastAsia="zh-CN"/>
        </w:rPr>
      </w:pPr>
      <w:r w:rsidRPr="00D71911">
        <w:rPr>
          <w:rFonts w:eastAsia="Calibri" w:cstheme="minorHAnsi"/>
          <w:sz w:val="16"/>
          <w:szCs w:val="16"/>
          <w:lang w:eastAsia="zh-CN"/>
        </w:rPr>
        <w:t xml:space="preserve">         HONORABLE CONCEJO DELIBERANTE  </w:t>
      </w:r>
      <w:r w:rsidRPr="00D71911">
        <w:rPr>
          <w:rFonts w:eastAsia="Calibri" w:cstheme="minorHAnsi"/>
          <w:sz w:val="16"/>
          <w:szCs w:val="16"/>
          <w:lang w:eastAsia="zh-CN"/>
        </w:rPr>
        <w:tab/>
      </w:r>
      <w:r w:rsidRPr="00D71911">
        <w:rPr>
          <w:rFonts w:eastAsia="Calibri" w:cstheme="minorHAnsi"/>
          <w:sz w:val="16"/>
          <w:szCs w:val="16"/>
          <w:lang w:eastAsia="zh-CN"/>
        </w:rPr>
        <w:tab/>
      </w:r>
      <w:r w:rsidRPr="00D71911">
        <w:rPr>
          <w:rFonts w:eastAsia="Calibri" w:cstheme="minorHAnsi"/>
          <w:sz w:val="16"/>
          <w:szCs w:val="16"/>
          <w:lang w:eastAsia="zh-CN"/>
        </w:rPr>
        <w:tab/>
      </w:r>
      <w:r w:rsidRPr="00D71911">
        <w:rPr>
          <w:rFonts w:eastAsia="Calibri" w:cstheme="minorHAnsi"/>
          <w:sz w:val="16"/>
          <w:szCs w:val="16"/>
          <w:lang w:eastAsia="zh-CN"/>
        </w:rPr>
        <w:tab/>
        <w:t xml:space="preserve">         HONORABLE CONCEJO DELIBERANTE                                                           </w:t>
      </w:r>
    </w:p>
    <w:p w:rsidR="00A94EA8" w:rsidRPr="00D71911" w:rsidRDefault="00A94EA8" w:rsidP="00A94EA8">
      <w:pPr>
        <w:suppressAutoHyphens/>
        <w:spacing w:line="256" w:lineRule="auto"/>
        <w:rPr>
          <w:rFonts w:eastAsia="Calibri" w:cstheme="minorHAnsi"/>
          <w:sz w:val="16"/>
          <w:szCs w:val="16"/>
          <w:lang w:eastAsia="zh-CN"/>
        </w:rPr>
      </w:pPr>
      <w:r w:rsidRPr="00D71911">
        <w:rPr>
          <w:rFonts w:eastAsia="Calibri" w:cstheme="minorHAnsi"/>
          <w:sz w:val="16"/>
          <w:szCs w:val="16"/>
          <w:lang w:eastAsia="zh-CN"/>
        </w:rPr>
        <w:t xml:space="preserve">           MUNICIPALIDAD DE GODOY CRUZ                      </w:t>
      </w:r>
      <w:r w:rsidRPr="00D71911">
        <w:rPr>
          <w:rFonts w:eastAsia="Calibri" w:cstheme="minorHAnsi"/>
          <w:sz w:val="16"/>
          <w:szCs w:val="16"/>
          <w:lang w:eastAsia="zh-CN"/>
        </w:rPr>
        <w:tab/>
      </w:r>
      <w:r w:rsidRPr="00D71911">
        <w:rPr>
          <w:rFonts w:eastAsia="Calibri" w:cstheme="minorHAnsi"/>
          <w:sz w:val="16"/>
          <w:szCs w:val="16"/>
          <w:lang w:eastAsia="zh-CN"/>
        </w:rPr>
        <w:tab/>
      </w:r>
      <w:r w:rsidRPr="00D71911">
        <w:rPr>
          <w:rFonts w:eastAsia="Calibri" w:cstheme="minorHAnsi"/>
          <w:sz w:val="16"/>
          <w:szCs w:val="16"/>
          <w:lang w:eastAsia="zh-CN"/>
        </w:rPr>
        <w:tab/>
        <w:t xml:space="preserve">            MUNICIPALIDAD DE GODOY CRUZ                                                                                                                    </w:t>
      </w:r>
    </w:p>
    <w:p w:rsidR="006C4A29" w:rsidRPr="00D71911" w:rsidRDefault="006C4A29" w:rsidP="00A94EA8">
      <w:pPr>
        <w:suppressAutoHyphens/>
        <w:spacing w:after="0" w:line="240" w:lineRule="auto"/>
        <w:rPr>
          <w:rFonts w:eastAsia="Calibri" w:cstheme="minorHAnsi"/>
          <w:b/>
          <w:bCs/>
          <w:lang w:eastAsia="zh-CN"/>
        </w:rPr>
      </w:pPr>
    </w:p>
    <w:sectPr w:rsidR="006C4A29" w:rsidRPr="00D71911"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87" w:rsidRDefault="00603E87" w:rsidP="00454243">
      <w:pPr>
        <w:spacing w:after="0" w:line="240" w:lineRule="auto"/>
      </w:pPr>
      <w:r>
        <w:separator/>
      </w:r>
    </w:p>
  </w:endnote>
  <w:endnote w:type="continuationSeparator" w:id="0">
    <w:p w:rsidR="00603E87" w:rsidRDefault="00603E87"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r>
      <w:rPr>
        <w:noProof/>
        <w:lang w:eastAsia="es-AR"/>
      </w:rPr>
      <mc:AlternateContent>
        <mc:Choice Requires="wps">
          <w:drawing>
            <wp:anchor distT="45720" distB="45720" distL="114300" distR="114300" simplePos="0" relativeHeight="251659264" behindDoc="0" locked="0" layoutInCell="1" allowOverlap="1" wp14:anchorId="47306B9A" wp14:editId="279CD3C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603E87" w:rsidRPr="00950DFB" w:rsidRDefault="00603E87"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603E87" w:rsidRPr="00CC124D" w:rsidRDefault="00603E87" w:rsidP="00E812E5">
                          <w:pPr>
                            <w:spacing w:after="0"/>
                            <w:rPr>
                              <w:rFonts w:ascii="Arial" w:hAnsi="Arial" w:cs="Arial"/>
                              <w:b/>
                              <w:color w:val="660066"/>
                              <w:sz w:val="18"/>
                              <w:szCs w:val="18"/>
                            </w:rPr>
                          </w:pPr>
                          <w:r>
                            <w:rPr>
                              <w:rFonts w:ascii="Arial" w:hAnsi="Arial" w:cs="Arial"/>
                              <w:b/>
                              <w:color w:val="660066"/>
                              <w:sz w:val="18"/>
                              <w:szCs w:val="18"/>
                            </w:rPr>
                            <w:t>HCD</w:t>
                          </w:r>
                        </w:p>
                        <w:p w:rsidR="00603E87" w:rsidRPr="00CC124D" w:rsidRDefault="00603E87"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spacing w:after="0"/>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2E6D79C7" wp14:editId="38E5937F">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603E87" w:rsidRPr="00A177F4" w:rsidRDefault="00603E87">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62402A39" wp14:editId="52A0B4E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603E87" w:rsidRPr="00F91F8A" w:rsidRDefault="00603E87"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603E87" w:rsidRPr="00F91F8A" w:rsidRDefault="00603E87"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spacing w:after="0"/>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spacing w:after="0"/>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6E3B1392" wp14:editId="6B6AC7A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48975C09" wp14:editId="71B2AA4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87" w:rsidRDefault="00603E87" w:rsidP="00454243">
      <w:pPr>
        <w:spacing w:after="0" w:line="240" w:lineRule="auto"/>
      </w:pPr>
      <w:r>
        <w:separator/>
      </w:r>
    </w:p>
  </w:footnote>
  <w:footnote w:type="continuationSeparator" w:id="0">
    <w:p w:rsidR="00603E87" w:rsidRDefault="00603E87"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603E87" w:rsidRDefault="00603E87" w:rsidP="005944B6">
    <w:pPr>
      <w:pStyle w:val="Encabezado"/>
    </w:pPr>
  </w:p>
  <w:bookmarkEnd w:id="1"/>
  <w:bookmarkEnd w:id="2"/>
  <w:p w:rsidR="00603E87" w:rsidRDefault="00603E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87" w:rsidRDefault="00603E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A123F"/>
    <w:rsid w:val="001B50D3"/>
    <w:rsid w:val="002025EE"/>
    <w:rsid w:val="00225215"/>
    <w:rsid w:val="002753E0"/>
    <w:rsid w:val="002E1126"/>
    <w:rsid w:val="0030362B"/>
    <w:rsid w:val="00315D70"/>
    <w:rsid w:val="00373DF4"/>
    <w:rsid w:val="003C05C9"/>
    <w:rsid w:val="003F3DDE"/>
    <w:rsid w:val="00452ADC"/>
    <w:rsid w:val="00454243"/>
    <w:rsid w:val="004D19AD"/>
    <w:rsid w:val="005559BD"/>
    <w:rsid w:val="005944B6"/>
    <w:rsid w:val="005E24B5"/>
    <w:rsid w:val="00603E87"/>
    <w:rsid w:val="006C32D2"/>
    <w:rsid w:val="006C4A29"/>
    <w:rsid w:val="0073754B"/>
    <w:rsid w:val="007926AA"/>
    <w:rsid w:val="007C4AE1"/>
    <w:rsid w:val="007D1161"/>
    <w:rsid w:val="007F280F"/>
    <w:rsid w:val="0086256A"/>
    <w:rsid w:val="008D414E"/>
    <w:rsid w:val="009027A5"/>
    <w:rsid w:val="00950DFB"/>
    <w:rsid w:val="00992277"/>
    <w:rsid w:val="009923BA"/>
    <w:rsid w:val="009B0A39"/>
    <w:rsid w:val="00A177F4"/>
    <w:rsid w:val="00A51A1C"/>
    <w:rsid w:val="00A828B1"/>
    <w:rsid w:val="00A94EA8"/>
    <w:rsid w:val="00BB46A6"/>
    <w:rsid w:val="00BC214E"/>
    <w:rsid w:val="00C257B4"/>
    <w:rsid w:val="00C80427"/>
    <w:rsid w:val="00CB110A"/>
    <w:rsid w:val="00CB7787"/>
    <w:rsid w:val="00CC124D"/>
    <w:rsid w:val="00D43CC5"/>
    <w:rsid w:val="00D71911"/>
    <w:rsid w:val="00DA1DF8"/>
    <w:rsid w:val="00DA590B"/>
    <w:rsid w:val="00DC1C17"/>
    <w:rsid w:val="00E670C6"/>
    <w:rsid w:val="00E812E5"/>
    <w:rsid w:val="00EA68D4"/>
    <w:rsid w:val="00EB335E"/>
    <w:rsid w:val="00EF25D2"/>
    <w:rsid w:val="00F202E8"/>
    <w:rsid w:val="00F27371"/>
    <w:rsid w:val="00F46AB1"/>
    <w:rsid w:val="00F50537"/>
    <w:rsid w:val="00F91F8A"/>
    <w:rsid w:val="00FC0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paragraph" w:styleId="Sinespaciado">
    <w:name w:val="No Spacing"/>
    <w:uiPriority w:val="1"/>
    <w:qFormat/>
    <w:rsid w:val="00D71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EE9F-45A6-4419-A2E0-DC5CD7A7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2020-03-27T16:29:00Z</cp:lastPrinted>
  <dcterms:created xsi:type="dcterms:W3CDTF">2020-03-27T16:16:00Z</dcterms:created>
  <dcterms:modified xsi:type="dcterms:W3CDTF">2020-03-27T16:31:00Z</dcterms:modified>
</cp:coreProperties>
</file>