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70" w:rsidRDefault="00315D70" w:rsidP="00837D92">
      <w:pPr>
        <w:spacing w:after="0" w:line="240" w:lineRule="auto"/>
      </w:pPr>
    </w:p>
    <w:p w:rsidR="00923ED8" w:rsidRDefault="00923ED8" w:rsidP="004C3832">
      <w:pPr>
        <w:spacing w:after="0" w:line="240" w:lineRule="auto"/>
        <w:jc w:val="right"/>
        <w:rPr>
          <w:b/>
          <w:bCs/>
          <w:u w:val="single"/>
        </w:rPr>
      </w:pPr>
    </w:p>
    <w:p w:rsidR="004C3832" w:rsidRPr="004C3832" w:rsidRDefault="00D77771" w:rsidP="004C3832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ORDENANZA</w:t>
      </w:r>
      <w:r w:rsidR="004C3832">
        <w:rPr>
          <w:b/>
          <w:bCs/>
          <w:u w:val="single"/>
        </w:rPr>
        <w:t xml:space="preserve"> </w:t>
      </w:r>
      <w:proofErr w:type="spellStart"/>
      <w:r w:rsidR="004C3832">
        <w:rPr>
          <w:b/>
          <w:bCs/>
          <w:u w:val="single"/>
        </w:rPr>
        <w:t>Nº</w:t>
      </w:r>
      <w:proofErr w:type="spellEnd"/>
      <w:r w:rsidR="004C3832">
        <w:rPr>
          <w:b/>
          <w:bCs/>
          <w:u w:val="single"/>
        </w:rPr>
        <w:t xml:space="preserve"> </w:t>
      </w:r>
      <w:r w:rsidR="00ED35F7">
        <w:rPr>
          <w:b/>
          <w:bCs/>
          <w:u w:val="single"/>
        </w:rPr>
        <w:t>6986</w:t>
      </w:r>
      <w:r w:rsidR="004C3832">
        <w:rPr>
          <w:b/>
          <w:bCs/>
          <w:u w:val="single"/>
        </w:rPr>
        <w:t>/19</w:t>
      </w: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4C3832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4C3832" w:rsidRP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4C3832" w:rsidRPr="00EB605C" w:rsidRDefault="004C3832" w:rsidP="00ED35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El </w:t>
      </w:r>
      <w:proofErr w:type="spellStart"/>
      <w:r w:rsidRPr="004C3832">
        <w:rPr>
          <w:rFonts w:ascii="Calibri-Bold" w:hAnsi="Calibri-Bold" w:cs="Calibri-Bold"/>
          <w:color w:val="000000"/>
        </w:rPr>
        <w:t>Expte</w:t>
      </w:r>
      <w:proofErr w:type="spellEnd"/>
      <w:r w:rsidRPr="004C3832">
        <w:rPr>
          <w:rFonts w:ascii="Calibri-Bold" w:hAnsi="Calibri-Bold" w:cs="Calibri-Bold"/>
          <w:color w:val="000000"/>
        </w:rPr>
        <w:t xml:space="preserve">. </w:t>
      </w:r>
      <w:proofErr w:type="spellStart"/>
      <w:r w:rsidRPr="004C3832">
        <w:rPr>
          <w:rFonts w:ascii="Calibri-Bold" w:hAnsi="Calibri-Bold" w:cs="Calibri-Bold"/>
          <w:color w:val="000000"/>
        </w:rPr>
        <w:t>Nº</w:t>
      </w:r>
      <w:proofErr w:type="spellEnd"/>
      <w:r w:rsidRPr="004C3832">
        <w:rPr>
          <w:rFonts w:ascii="Calibri-Bold" w:hAnsi="Calibri-Bold" w:cs="Calibri-Bold"/>
          <w:color w:val="000000"/>
        </w:rPr>
        <w:t xml:space="preserve"> </w:t>
      </w:r>
      <w:r w:rsidR="00D77771">
        <w:rPr>
          <w:rFonts w:ascii="Calibri" w:hAnsi="Calibri" w:cs="Calibri"/>
        </w:rPr>
        <w:t xml:space="preserve">5755-B-2011; caratulado: DIRECCIÓN GENERAL DE ESCUELAS - S/ ESCRITURACIÓN ESCUELA </w:t>
      </w:r>
      <w:proofErr w:type="spellStart"/>
      <w:r w:rsidR="00D77771">
        <w:rPr>
          <w:rFonts w:ascii="Calibri" w:hAnsi="Calibri" w:cs="Calibri"/>
        </w:rPr>
        <w:t>Nº</w:t>
      </w:r>
      <w:proofErr w:type="spellEnd"/>
      <w:r w:rsidR="00D77771">
        <w:rPr>
          <w:rFonts w:ascii="Calibri" w:hAnsi="Calibri" w:cs="Calibri"/>
        </w:rPr>
        <w:t xml:space="preserve"> 1 – 640; y</w:t>
      </w: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4C3832">
        <w:rPr>
          <w:rFonts w:ascii="Calibri-Bold" w:hAnsi="Calibri-Bold" w:cs="Calibri-Bold"/>
          <w:b/>
          <w:bCs/>
          <w:color w:val="000000"/>
          <w:u w:val="single"/>
        </w:rPr>
        <w:t>CONSIDERANDO:</w:t>
      </w: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Que</w:t>
      </w:r>
      <w:proofErr w:type="gramEnd"/>
      <w:r>
        <w:rPr>
          <w:rFonts w:ascii="Calibri" w:hAnsi="Calibri" w:cs="Calibri"/>
        </w:rPr>
        <w:t xml:space="preserve"> en las presentes actuaciones, la Dirección General de Escuelas se presenta con el objeto de solicitar la Ordenanza de donación del terreno, ubicado en calle Lago Hermoso </w:t>
      </w:r>
      <w:proofErr w:type="spellStart"/>
      <w:r>
        <w:rPr>
          <w:rFonts w:ascii="Calibri" w:hAnsi="Calibri" w:cs="Calibri"/>
        </w:rPr>
        <w:t>N°</w:t>
      </w:r>
      <w:proofErr w:type="spellEnd"/>
      <w:r>
        <w:rPr>
          <w:rFonts w:ascii="Calibri" w:hAnsi="Calibri" w:cs="Calibri"/>
        </w:rPr>
        <w:t xml:space="preserve"> 1120 y Laguna de la Niña Encantada del Barrio Fuchs.</w:t>
      </w: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 a fs. 08, obra croquis de ubicación del terreno.</w:t>
      </w: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es voluntad y decisión de este Cuerpo colaborar con todo aquello que coadyuve o concurra a mejorar el desarrollo de la comunidad educativa, en la cual la Escuela cumple un rol trascendente.</w:t>
      </w: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3232" w:rsidRPr="00D77771" w:rsidRDefault="00D77771" w:rsidP="00D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el terreno pertenece al dominio privado municipal y en virtud de las atribuciones conferidas por el Artículo 73º, Inciso 3º) de la Ley </w:t>
      </w:r>
      <w:proofErr w:type="spellStart"/>
      <w:r>
        <w:rPr>
          <w:rFonts w:ascii="Calibri" w:hAnsi="Calibri" w:cs="Calibri"/>
        </w:rPr>
        <w:t>Nº</w:t>
      </w:r>
      <w:proofErr w:type="spellEnd"/>
      <w:r>
        <w:rPr>
          <w:rFonts w:ascii="Calibri" w:hAnsi="Calibri" w:cs="Calibri"/>
        </w:rPr>
        <w:t xml:space="preserve"> 1.079 se estima procedente acceder a lo solicitado.</w:t>
      </w:r>
    </w:p>
    <w:p w:rsidR="00D77771" w:rsidRPr="003D3232" w:rsidRDefault="00D77771" w:rsidP="003D3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4C3832">
        <w:rPr>
          <w:rFonts w:ascii="Calibri-Bold" w:hAnsi="Calibri-Bold" w:cs="Calibri-Bold"/>
          <w:b/>
          <w:bCs/>
          <w:color w:val="000000"/>
          <w:u w:val="single"/>
        </w:rPr>
        <w:t>POR ELLO</w:t>
      </w:r>
      <w:r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4C3832" w:rsidRPr="004C3832" w:rsidRDefault="004C3832" w:rsidP="004C383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C3832" w:rsidRDefault="00D77771" w:rsidP="004C383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4C3832" w:rsidRPr="004C3832" w:rsidRDefault="004C3832" w:rsidP="004C383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D77771" w:rsidRDefault="004C3832" w:rsidP="00D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C3832">
        <w:rPr>
          <w:rFonts w:ascii="Calibri-Bold" w:hAnsi="Calibri-Bold" w:cs="Calibri-Bold"/>
          <w:b/>
          <w:bCs/>
          <w:color w:val="00000A"/>
          <w:u w:val="single"/>
        </w:rPr>
        <w:t>A</w:t>
      </w:r>
      <w:r>
        <w:rPr>
          <w:rFonts w:ascii="Calibri-Bold" w:hAnsi="Calibri-Bold" w:cs="Calibri-Bold"/>
          <w:b/>
          <w:bCs/>
          <w:color w:val="00000A"/>
          <w:u w:val="single"/>
        </w:rPr>
        <w:t>RTÍCULO</w:t>
      </w:r>
      <w:r w:rsidRPr="004C3832">
        <w:rPr>
          <w:rFonts w:ascii="Calibri-Bold" w:hAnsi="Calibri-Bold" w:cs="Calibri-Bold"/>
          <w:b/>
          <w:bCs/>
          <w:color w:val="00000A"/>
          <w:u w:val="single"/>
        </w:rPr>
        <w:t xml:space="preserve"> 1</w:t>
      </w:r>
      <w:r>
        <w:rPr>
          <w:rFonts w:ascii="Calibri-Bold" w:hAnsi="Calibri-Bold" w:cs="Calibri-Bold"/>
          <w:b/>
          <w:bCs/>
          <w:color w:val="00000A"/>
          <w:u w:val="single"/>
        </w:rPr>
        <w:t>:</w:t>
      </w:r>
      <w:r w:rsidRPr="004C3832">
        <w:rPr>
          <w:rFonts w:ascii="Calibri" w:hAnsi="Calibri" w:cs="Calibri"/>
          <w:color w:val="00000A"/>
        </w:rPr>
        <w:t xml:space="preserve"> </w:t>
      </w:r>
      <w:proofErr w:type="spellStart"/>
      <w:r w:rsidR="00D77771">
        <w:rPr>
          <w:rFonts w:ascii="Calibri" w:hAnsi="Calibri" w:cs="Calibri"/>
        </w:rPr>
        <w:t>Dónase</w:t>
      </w:r>
      <w:proofErr w:type="spellEnd"/>
      <w:r w:rsidR="00D77771">
        <w:rPr>
          <w:rFonts w:ascii="Calibri" w:hAnsi="Calibri" w:cs="Calibri"/>
        </w:rPr>
        <w:t xml:space="preserve"> al Gobierno de la Provincia de Mendoza, Dirección General de Escuelas, el terreno de dominio privado municipal donde se emplaza la Escuela </w:t>
      </w:r>
      <w:proofErr w:type="spellStart"/>
      <w:r w:rsidR="00D77771">
        <w:rPr>
          <w:rFonts w:ascii="Calibri" w:hAnsi="Calibri" w:cs="Calibri"/>
        </w:rPr>
        <w:t>Nº</w:t>
      </w:r>
      <w:proofErr w:type="spellEnd"/>
      <w:r w:rsidR="00D77771">
        <w:rPr>
          <w:rFonts w:ascii="Calibri" w:hAnsi="Calibri" w:cs="Calibri"/>
        </w:rPr>
        <w:t xml:space="preserve"> 1-640 Reyes Católicos, ubicado en calle Lago </w:t>
      </w:r>
      <w:r w:rsidR="00ED35F7">
        <w:rPr>
          <w:rFonts w:ascii="Calibri" w:hAnsi="Calibri" w:cs="Calibri"/>
        </w:rPr>
        <w:t>Hermoso</w:t>
      </w:r>
      <w:r w:rsidR="00D77771">
        <w:rPr>
          <w:rFonts w:ascii="Calibri" w:hAnsi="Calibri" w:cs="Calibri"/>
        </w:rPr>
        <w:t xml:space="preserve"> </w:t>
      </w:r>
      <w:proofErr w:type="spellStart"/>
      <w:r w:rsidR="00D77771">
        <w:rPr>
          <w:rFonts w:ascii="Calibri" w:hAnsi="Calibri" w:cs="Calibri"/>
        </w:rPr>
        <w:t>Nº</w:t>
      </w:r>
      <w:proofErr w:type="spellEnd"/>
      <w:r w:rsidR="00D77771">
        <w:rPr>
          <w:rFonts w:ascii="Calibri" w:hAnsi="Calibri" w:cs="Calibri"/>
        </w:rPr>
        <w:t xml:space="preserve"> 1120 del Barrio FUCHS Individualizado en el croquis de ubicación obrante a fs. 08 del </w:t>
      </w:r>
      <w:proofErr w:type="spellStart"/>
      <w:r w:rsidR="00D77771">
        <w:rPr>
          <w:rFonts w:ascii="Calibri" w:hAnsi="Calibri" w:cs="Calibri"/>
        </w:rPr>
        <w:t>expte</w:t>
      </w:r>
      <w:proofErr w:type="spellEnd"/>
      <w:r w:rsidR="00D77771">
        <w:rPr>
          <w:rFonts w:ascii="Calibri" w:hAnsi="Calibri" w:cs="Calibri"/>
        </w:rPr>
        <w:t xml:space="preserve">. N.º 5755/B/2011, inscripto al </w:t>
      </w:r>
      <w:proofErr w:type="spellStart"/>
      <w:r w:rsidR="00D77771">
        <w:rPr>
          <w:rFonts w:ascii="Calibri" w:hAnsi="Calibri" w:cs="Calibri"/>
        </w:rPr>
        <w:t>Nº</w:t>
      </w:r>
      <w:proofErr w:type="spellEnd"/>
      <w:r w:rsidR="00D77771">
        <w:rPr>
          <w:rFonts w:ascii="Calibri" w:hAnsi="Calibri" w:cs="Calibri"/>
        </w:rPr>
        <w:t xml:space="preserve"> 45, folio 263, Tomo 5 de Folio Real.</w:t>
      </w: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7771">
        <w:rPr>
          <w:rFonts w:ascii="Calibri" w:hAnsi="Calibri" w:cs="Calibri"/>
          <w:b/>
          <w:bCs/>
          <w:u w:val="single"/>
        </w:rPr>
        <w:t>ART</w:t>
      </w:r>
      <w:r>
        <w:rPr>
          <w:rFonts w:ascii="Calibri" w:hAnsi="Calibri" w:cs="Calibri"/>
          <w:b/>
          <w:bCs/>
          <w:u w:val="single"/>
        </w:rPr>
        <w:t>Í</w:t>
      </w:r>
      <w:r w:rsidRPr="00D77771">
        <w:rPr>
          <w:rFonts w:ascii="Calibri" w:hAnsi="Calibri" w:cs="Calibri"/>
          <w:b/>
          <w:bCs/>
          <w:u w:val="single"/>
        </w:rPr>
        <w:t>CULO 2: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Establécese</w:t>
      </w:r>
      <w:proofErr w:type="spellEnd"/>
      <w:r>
        <w:rPr>
          <w:rFonts w:ascii="Calibri" w:hAnsi="Calibri" w:cs="Calibri"/>
        </w:rPr>
        <w:t xml:space="preserve"> que el otorgamiento de la donación del terreno mencionado en el Artículo 1 tendrá como destino un edificio escolar.</w:t>
      </w:r>
    </w:p>
    <w:p w:rsidR="00D77771" w:rsidRDefault="00D77771" w:rsidP="00D777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832" w:rsidRPr="00D77771" w:rsidRDefault="00D77771" w:rsidP="00D77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77771">
        <w:rPr>
          <w:rFonts w:ascii="Calibri" w:hAnsi="Calibri" w:cs="Calibri"/>
          <w:b/>
          <w:bCs/>
          <w:u w:val="single"/>
        </w:rPr>
        <w:t>ART</w:t>
      </w:r>
      <w:r>
        <w:rPr>
          <w:rFonts w:ascii="Calibri" w:hAnsi="Calibri" w:cs="Calibri"/>
          <w:b/>
          <w:bCs/>
          <w:u w:val="single"/>
        </w:rPr>
        <w:t>Í</w:t>
      </w:r>
      <w:r w:rsidRPr="00D77771">
        <w:rPr>
          <w:rFonts w:ascii="Calibri" w:hAnsi="Calibri" w:cs="Calibri"/>
          <w:b/>
          <w:bCs/>
          <w:u w:val="single"/>
        </w:rPr>
        <w:t>CULO 3: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Establécese</w:t>
      </w:r>
      <w:proofErr w:type="spellEnd"/>
      <w:r>
        <w:rPr>
          <w:rFonts w:ascii="Calibri" w:hAnsi="Calibri" w:cs="Calibri"/>
        </w:rPr>
        <w:t xml:space="preserve"> como cargo la realización por parte de la Dirección General de Escuelas de la Mensura y División del inmueble.</w:t>
      </w:r>
    </w:p>
    <w:p w:rsidR="004C3832" w:rsidRDefault="004C3832" w:rsidP="004C3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21681" w:rsidRDefault="004C3832" w:rsidP="0072168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A"/>
        </w:rPr>
      </w:pPr>
      <w:r w:rsidRPr="004C3832">
        <w:rPr>
          <w:rFonts w:ascii="Calibri-Bold" w:hAnsi="Calibri-Bold" w:cs="Calibri-Bold"/>
          <w:b/>
          <w:bCs/>
          <w:color w:val="00000A"/>
          <w:u w:val="single"/>
        </w:rPr>
        <w:t>A</w:t>
      </w:r>
      <w:r>
        <w:rPr>
          <w:rFonts w:ascii="Calibri-Bold" w:hAnsi="Calibri-Bold" w:cs="Calibri-Bold"/>
          <w:b/>
          <w:bCs/>
          <w:color w:val="00000A"/>
          <w:u w:val="single"/>
        </w:rPr>
        <w:t>RTÍCULO</w:t>
      </w:r>
      <w:r w:rsidRPr="004C3832">
        <w:rPr>
          <w:rFonts w:ascii="Calibri-Bold" w:hAnsi="Calibri-Bold" w:cs="Calibri-Bold"/>
          <w:b/>
          <w:bCs/>
          <w:color w:val="00000A"/>
          <w:u w:val="single"/>
        </w:rPr>
        <w:t xml:space="preserve"> </w:t>
      </w:r>
      <w:r w:rsidR="00D77771">
        <w:rPr>
          <w:rFonts w:ascii="Calibri-Bold" w:hAnsi="Calibri-Bold" w:cs="Calibri-Bold"/>
          <w:b/>
          <w:bCs/>
          <w:color w:val="00000A"/>
          <w:u w:val="single"/>
        </w:rPr>
        <w:t>4</w:t>
      </w:r>
      <w:r w:rsidRPr="004C3832">
        <w:rPr>
          <w:rFonts w:ascii="Calibri-Bold" w:hAnsi="Calibri-Bold" w:cs="Calibri-Bold"/>
          <w:b/>
          <w:bCs/>
          <w:color w:val="00000A"/>
          <w:u w:val="single"/>
        </w:rPr>
        <w:t>:</w:t>
      </w:r>
      <w:r>
        <w:rPr>
          <w:rFonts w:ascii="Calibri-Bold" w:hAnsi="Calibri-Bold" w:cs="Calibri-Bold"/>
          <w:color w:val="00000A"/>
        </w:rPr>
        <w:t xml:space="preserve"> </w:t>
      </w:r>
      <w:r w:rsidR="00943FE5">
        <w:rPr>
          <w:rFonts w:ascii="Calibri-Bold" w:hAnsi="Calibri-Bold" w:cs="Calibri-Bold"/>
          <w:color w:val="00000A"/>
        </w:rPr>
        <w:t>Comuníquese al Dep</w:t>
      </w:r>
      <w:bookmarkStart w:id="0" w:name="_GoBack"/>
      <w:bookmarkEnd w:id="0"/>
      <w:r w:rsidR="00943FE5">
        <w:rPr>
          <w:rFonts w:ascii="Calibri-Bold" w:hAnsi="Calibri-Bold" w:cs="Calibri-Bold"/>
          <w:color w:val="00000A"/>
        </w:rPr>
        <w:t xml:space="preserve">artamento Ejecutivo, </w:t>
      </w:r>
      <w:proofErr w:type="spellStart"/>
      <w:r w:rsidR="00943FE5">
        <w:rPr>
          <w:rFonts w:ascii="Calibri-Bold" w:hAnsi="Calibri-Bold" w:cs="Calibri-Bold"/>
          <w:color w:val="00000A"/>
        </w:rPr>
        <w:t>dése</w:t>
      </w:r>
      <w:proofErr w:type="spellEnd"/>
      <w:r w:rsidR="00943FE5">
        <w:rPr>
          <w:rFonts w:ascii="Calibri-Bold" w:hAnsi="Calibri-Bold" w:cs="Calibri-Bold"/>
          <w:color w:val="00000A"/>
        </w:rPr>
        <w:t xml:space="preserve"> al registro municipal respectivo, publíquese y cumplido archívese.</w:t>
      </w:r>
    </w:p>
    <w:p w:rsidR="00D77771" w:rsidRDefault="00D77771" w:rsidP="0072168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A"/>
        </w:rPr>
      </w:pPr>
    </w:p>
    <w:p w:rsidR="00D77771" w:rsidRPr="00943FE5" w:rsidRDefault="00D77771" w:rsidP="0072168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color w:val="00000A"/>
        </w:rPr>
      </w:pPr>
      <w:r>
        <w:rPr>
          <w:rFonts w:ascii="Calibri-Bold" w:hAnsi="Calibri-Bold" w:cs="Calibri-Bold"/>
          <w:color w:val="00000A"/>
        </w:rPr>
        <w:t>PL</w:t>
      </w:r>
    </w:p>
    <w:p w:rsidR="00721681" w:rsidRDefault="00721681" w:rsidP="007216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1681" w:rsidRPr="00721681" w:rsidRDefault="00721681" w:rsidP="007216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DADA EN SALA DE SESIONES DEL HONORABLE CONCEJO DELIBERANTE DE GODOY CRUZ EL DÍA VEINTISEIS DE NOVIEMBRE DEL AÑO DOS MIL DIECINUEVE</w:t>
      </w:r>
    </w:p>
    <w:p w:rsidR="009027A5" w:rsidRDefault="009027A5"/>
    <w:sectPr w:rsidR="009027A5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840" w:rsidRDefault="00AA6840" w:rsidP="00454243">
      <w:pPr>
        <w:spacing w:after="0" w:line="240" w:lineRule="auto"/>
      </w:pPr>
      <w:r>
        <w:separator/>
      </w:r>
    </w:p>
  </w:endnote>
  <w:endnote w:type="continuationSeparator" w:id="0">
    <w:p w:rsidR="00AA6840" w:rsidRDefault="00AA6840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840" w:rsidRDefault="00AA6840" w:rsidP="00454243">
      <w:pPr>
        <w:spacing w:after="0" w:line="240" w:lineRule="auto"/>
      </w:pPr>
      <w:r>
        <w:separator/>
      </w:r>
    </w:p>
  </w:footnote>
  <w:footnote w:type="continuationSeparator" w:id="0">
    <w:p w:rsidR="00AA6840" w:rsidRDefault="00AA6840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47C15"/>
    <w:rsid w:val="000A6B3F"/>
    <w:rsid w:val="001A123F"/>
    <w:rsid w:val="00225215"/>
    <w:rsid w:val="00265731"/>
    <w:rsid w:val="002753E0"/>
    <w:rsid w:val="00315D70"/>
    <w:rsid w:val="003611CB"/>
    <w:rsid w:val="00373DF4"/>
    <w:rsid w:val="003B621B"/>
    <w:rsid w:val="003D3232"/>
    <w:rsid w:val="003F3DDE"/>
    <w:rsid w:val="00452ADC"/>
    <w:rsid w:val="00454243"/>
    <w:rsid w:val="004954D1"/>
    <w:rsid w:val="004C3832"/>
    <w:rsid w:val="004D19AD"/>
    <w:rsid w:val="004E55AE"/>
    <w:rsid w:val="005559BD"/>
    <w:rsid w:val="00560E81"/>
    <w:rsid w:val="005944B6"/>
    <w:rsid w:val="005E24B5"/>
    <w:rsid w:val="006C32D2"/>
    <w:rsid w:val="00721681"/>
    <w:rsid w:val="0073754B"/>
    <w:rsid w:val="00773B8C"/>
    <w:rsid w:val="00776AFB"/>
    <w:rsid w:val="007C4AE1"/>
    <w:rsid w:val="007D1161"/>
    <w:rsid w:val="007F280F"/>
    <w:rsid w:val="0082766A"/>
    <w:rsid w:val="00837D92"/>
    <w:rsid w:val="0086256A"/>
    <w:rsid w:val="00877524"/>
    <w:rsid w:val="008D414E"/>
    <w:rsid w:val="009027A5"/>
    <w:rsid w:val="00923ED8"/>
    <w:rsid w:val="00943FE5"/>
    <w:rsid w:val="00950DFB"/>
    <w:rsid w:val="00992277"/>
    <w:rsid w:val="009966D8"/>
    <w:rsid w:val="009B0A39"/>
    <w:rsid w:val="00A124DC"/>
    <w:rsid w:val="00A177F4"/>
    <w:rsid w:val="00A51A1C"/>
    <w:rsid w:val="00A828B1"/>
    <w:rsid w:val="00AA6840"/>
    <w:rsid w:val="00BC214E"/>
    <w:rsid w:val="00C257B4"/>
    <w:rsid w:val="00C350E0"/>
    <w:rsid w:val="00C66C71"/>
    <w:rsid w:val="00CB110A"/>
    <w:rsid w:val="00CB7787"/>
    <w:rsid w:val="00CC124D"/>
    <w:rsid w:val="00D77771"/>
    <w:rsid w:val="00DA1DF8"/>
    <w:rsid w:val="00E670C6"/>
    <w:rsid w:val="00E812E5"/>
    <w:rsid w:val="00EA68D4"/>
    <w:rsid w:val="00EB605C"/>
    <w:rsid w:val="00EC46D0"/>
    <w:rsid w:val="00ED35F7"/>
    <w:rsid w:val="00ED6B3A"/>
    <w:rsid w:val="00EF25D2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C036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D351-E031-49E0-94BA-4C952A84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2019-11-28T12:09:00Z</cp:lastPrinted>
  <dcterms:created xsi:type="dcterms:W3CDTF">2019-11-28T12:48:00Z</dcterms:created>
  <dcterms:modified xsi:type="dcterms:W3CDTF">2019-11-28T12:48:00Z</dcterms:modified>
</cp:coreProperties>
</file>