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AD2" w:rsidRDefault="00581AD2" w:rsidP="00D715BE">
      <w:pPr>
        <w:rPr>
          <w:rFonts w:ascii="Calibri-Bold" w:hAnsi="Calibri-Bold" w:cs="Calibri-Bold"/>
          <w:b/>
          <w:bCs/>
          <w:color w:val="000000"/>
          <w:u w:val="single"/>
        </w:rPr>
      </w:pPr>
    </w:p>
    <w:p w:rsidR="008E065B" w:rsidRDefault="006728ED" w:rsidP="008E065B">
      <w:pPr>
        <w:suppressAutoHyphens/>
        <w:spacing w:line="252" w:lineRule="auto"/>
        <w:jc w:val="right"/>
        <w:rPr>
          <w:rFonts w:ascii="Calibri" w:eastAsia="Calibri" w:hAnsi="Calibri" w:cs="Calibri"/>
          <w:b/>
          <w:u w:val="single"/>
          <w:lang w:eastAsia="zh-CN"/>
        </w:rPr>
      </w:pPr>
      <w:r>
        <w:rPr>
          <w:rFonts w:ascii="Calibri" w:eastAsia="Calibri" w:hAnsi="Calibri" w:cs="Calibri"/>
          <w:b/>
          <w:u w:val="single"/>
          <w:lang w:eastAsia="zh-CN"/>
        </w:rPr>
        <w:t>ORDENANZA</w:t>
      </w:r>
      <w:r w:rsidR="008E065B">
        <w:rPr>
          <w:rFonts w:ascii="Calibri" w:eastAsia="Calibri" w:hAnsi="Calibri" w:cs="Calibri"/>
          <w:b/>
          <w:u w:val="single"/>
          <w:lang w:eastAsia="zh-CN"/>
        </w:rPr>
        <w:t xml:space="preserve"> Nº </w:t>
      </w:r>
      <w:r w:rsidR="00851F68">
        <w:rPr>
          <w:rFonts w:ascii="Calibri" w:eastAsia="Calibri" w:hAnsi="Calibri" w:cs="Calibri"/>
          <w:b/>
          <w:u w:val="single"/>
          <w:lang w:eastAsia="zh-CN"/>
        </w:rPr>
        <w:t>69</w:t>
      </w:r>
      <w:r w:rsidR="004D64A4">
        <w:rPr>
          <w:rFonts w:ascii="Calibri" w:eastAsia="Calibri" w:hAnsi="Calibri" w:cs="Calibri"/>
          <w:b/>
          <w:u w:val="single"/>
          <w:lang w:eastAsia="zh-CN"/>
        </w:rPr>
        <w:t>71</w:t>
      </w:r>
      <w:r w:rsidR="008E065B">
        <w:rPr>
          <w:rFonts w:ascii="Calibri" w:eastAsia="Calibri" w:hAnsi="Calibri" w:cs="Calibri"/>
          <w:b/>
          <w:u w:val="single"/>
          <w:lang w:eastAsia="zh-CN"/>
        </w:rPr>
        <w:t>/19</w:t>
      </w:r>
    </w:p>
    <w:p w:rsidR="00AA09E6" w:rsidRDefault="008E065B" w:rsidP="00AA09E6">
      <w:pPr>
        <w:suppressAutoHyphens/>
        <w:spacing w:line="252" w:lineRule="auto"/>
        <w:rPr>
          <w:rFonts w:ascii="Calibri" w:eastAsia="Calibri" w:hAnsi="Calibri" w:cs="Calibri"/>
          <w:lang w:eastAsia="zh-CN"/>
        </w:rPr>
      </w:pPr>
      <w:r w:rsidRPr="008E065B">
        <w:rPr>
          <w:rFonts w:ascii="Calibri" w:eastAsia="Calibri" w:hAnsi="Calibri" w:cs="Calibri"/>
          <w:b/>
          <w:u w:val="single"/>
          <w:lang w:eastAsia="zh-CN"/>
        </w:rPr>
        <w:t>VISTO</w:t>
      </w:r>
      <w:r w:rsidRPr="008E065B">
        <w:rPr>
          <w:rFonts w:ascii="Calibri" w:eastAsia="Calibri" w:hAnsi="Calibri" w:cs="Calibri"/>
          <w:b/>
          <w:lang w:eastAsia="zh-CN"/>
        </w:rPr>
        <w:t>:</w:t>
      </w:r>
    </w:p>
    <w:p w:rsidR="00D166A6" w:rsidRDefault="00D166A6" w:rsidP="00D166A6">
      <w:pPr>
        <w:pStyle w:val="Sangradetextonormal"/>
        <w:ind w:left="0"/>
        <w:jc w:val="both"/>
      </w:pPr>
      <w:r>
        <w:t>El Expediente N° 2019-00</w:t>
      </w:r>
      <w:r w:rsidR="004D64A4">
        <w:t>0289/H2-GC, caratulado: FUNDACIÓ</w:t>
      </w:r>
      <w:r>
        <w:t>N BANC</w:t>
      </w:r>
      <w:r w:rsidR="004D64A4">
        <w:t>O DE ALIMENTOS MENDOZA-S/DONACIÓ</w:t>
      </w:r>
      <w:r>
        <w:t>N DE TERRENO Y/O COMODATO;  y</w:t>
      </w:r>
    </w:p>
    <w:p w:rsidR="00D166A6" w:rsidRDefault="00D166A6" w:rsidP="00D166A6">
      <w:pPr>
        <w:jc w:val="both"/>
      </w:pPr>
      <w:r>
        <w:rPr>
          <w:b/>
          <w:bCs/>
          <w:u w:val="single"/>
        </w:rPr>
        <w:t>CONSIDERANDO</w:t>
      </w:r>
      <w:r>
        <w:t>:</w:t>
      </w:r>
    </w:p>
    <w:p w:rsidR="00D166A6" w:rsidRDefault="00D166A6" w:rsidP="00D166A6">
      <w:pPr>
        <w:pStyle w:val="Sangradetextonormal"/>
        <w:ind w:left="0"/>
        <w:jc w:val="both"/>
      </w:pPr>
      <w:r>
        <w:t>Que por las presentes actuaciones, el Departamento Ejecutivo eleva a consideración del Cuerpo el pedido realizado por la Fundación Banco de Alimentos Mendoza en la que solicitan un terreno o espacio físico  en comodato para poder  funcionar  en sus tareas habituales.</w:t>
      </w:r>
    </w:p>
    <w:p w:rsidR="00D166A6" w:rsidRDefault="00D166A6" w:rsidP="00D166A6">
      <w:pPr>
        <w:pStyle w:val="Sangradetextonormal"/>
        <w:ind w:left="0"/>
        <w:jc w:val="both"/>
      </w:pPr>
      <w:r>
        <w:t xml:space="preserve">Que actualmente esta institución desarrolla su tarea en el Frigorífico Aconcagua S.A. que desde el inicio  los acompañó  en su iniciativa, durante 15 años donó la infraestructura necesaria para acopiar y clasificar la mercadería, la utilización de </w:t>
      </w:r>
      <w:proofErr w:type="spellStart"/>
      <w:r>
        <w:t>autoelevadores</w:t>
      </w:r>
      <w:proofErr w:type="spellEnd"/>
      <w:r>
        <w:t xml:space="preserve"> para transportar los alimentos y las oficinas administrativas para poder  llevar a cabo su labor diaria.</w:t>
      </w:r>
    </w:p>
    <w:p w:rsidR="00D166A6" w:rsidRDefault="00D166A6" w:rsidP="00D166A6">
      <w:pPr>
        <w:pStyle w:val="Sangradetextonormal"/>
        <w:ind w:left="0"/>
        <w:jc w:val="both"/>
      </w:pPr>
      <w:r>
        <w:t>Que esta Fundación trabaja para reducir el hambre solicitando la donación de alimentos aptos para el consumo, almacenándolos y entregándolos a organizaciones sociales que brindan prestación alimentaria, además educa sobre las posibles soluciones ante esta problemática, desarrolla su tarea en la zona centro norte de Mendoza, junto a 84 entidades comunitarias, entre comedores, jardines maternales y centros de apoyo escolar, colaborando  en la alimentación de más de 31.000 personas siendo, el 75% niños, implementando programas de educación nutricional con el fin de promover hábitos saludables y mejorar la calidad de vida de las personas.</w:t>
      </w:r>
    </w:p>
    <w:p w:rsidR="00D166A6" w:rsidRDefault="00D166A6" w:rsidP="00D166A6">
      <w:pPr>
        <w:pStyle w:val="Sangradetextonormal"/>
        <w:ind w:left="0"/>
        <w:jc w:val="both"/>
      </w:pPr>
      <w:r>
        <w:t>Que a fs. 03, obra plancheta catastral de donde se desprende que existe un terreno de 2.120,9 m² propiedad de la municipalidad de Godoy Cruz que sería apto para otorgar en comodato a la institución solicitante.</w:t>
      </w:r>
    </w:p>
    <w:p w:rsidR="00D166A6" w:rsidRDefault="00D166A6" w:rsidP="00D166A6">
      <w:pPr>
        <w:pStyle w:val="Sangradetextonormal"/>
        <w:ind w:left="0"/>
        <w:jc w:val="both"/>
      </w:pPr>
      <w:r>
        <w:t>Que a fs. 04, se agrega anteproyecto de la obra donde se ubicaría la Fundación Banco de Alimentos Mendoza.</w:t>
      </w:r>
    </w:p>
    <w:p w:rsidR="00D166A6" w:rsidRDefault="00D166A6" w:rsidP="00D166A6">
      <w:pPr>
        <w:pStyle w:val="Sangradetextonormal"/>
        <w:ind w:left="0"/>
        <w:jc w:val="both"/>
      </w:pPr>
      <w:r>
        <w:t>Que a fs. 08, Dirección de Planificación Urbana expresa que sería factible otorgar el  terreno en comodato ubicado en calle 9 de Julio 891 el que posee una superficie de 2.120,9 m², agregando que sería conveniente que en el comodato se coloquen plazos perentorios para la ejecución de las obras a realizar.</w:t>
      </w:r>
    </w:p>
    <w:p w:rsidR="00D166A6" w:rsidRDefault="00D166A6" w:rsidP="00D166A6">
      <w:pPr>
        <w:pStyle w:val="Sangradetextonormal"/>
        <w:spacing w:line="240" w:lineRule="auto"/>
        <w:ind w:left="0"/>
        <w:jc w:val="both"/>
        <w:rPr>
          <w:lang w:val="es-MX"/>
        </w:rPr>
      </w:pPr>
      <w:r>
        <w:rPr>
          <w:lang w:val="es-MX"/>
        </w:rPr>
        <w:t>Que se estima procedente autorizar al Departamento Ejecutivo a celebrar convenio de comodato con la Asociación Banco de Alimentos Mendoza por el terreno de propiedad municipal ubicado en calle 9 de Julio 891.</w:t>
      </w:r>
    </w:p>
    <w:p w:rsidR="00D166A6" w:rsidRDefault="00D166A6" w:rsidP="00D166A6">
      <w:pPr>
        <w:pStyle w:val="Sangradetextonormal"/>
        <w:spacing w:line="240" w:lineRule="auto"/>
        <w:ind w:left="0"/>
        <w:jc w:val="both"/>
        <w:rPr>
          <w:lang w:val="es-MX"/>
        </w:rPr>
      </w:pPr>
    </w:p>
    <w:p w:rsidR="00D166A6" w:rsidRDefault="00D166A6" w:rsidP="00D166A6">
      <w:pPr>
        <w:pStyle w:val="Sangradetextonormal"/>
        <w:spacing w:line="240" w:lineRule="auto"/>
        <w:ind w:left="0"/>
        <w:jc w:val="both"/>
        <w:rPr>
          <w:lang w:val="es-MX"/>
        </w:rPr>
      </w:pPr>
    </w:p>
    <w:p w:rsidR="00D166A6" w:rsidRDefault="00D166A6" w:rsidP="00D166A6">
      <w:pPr>
        <w:pStyle w:val="Sangradetextonormal"/>
        <w:spacing w:line="240" w:lineRule="auto"/>
        <w:ind w:left="0"/>
        <w:jc w:val="both"/>
        <w:rPr>
          <w:lang w:val="es-MX"/>
        </w:rPr>
      </w:pPr>
    </w:p>
    <w:p w:rsidR="00D166A6" w:rsidRDefault="00D166A6" w:rsidP="00D166A6">
      <w:pPr>
        <w:pStyle w:val="Sangradetextonormal"/>
        <w:spacing w:line="240" w:lineRule="auto"/>
        <w:ind w:left="0"/>
        <w:jc w:val="both"/>
        <w:rPr>
          <w:lang w:val="es-MX"/>
        </w:rPr>
      </w:pPr>
    </w:p>
    <w:p w:rsidR="00D166A6" w:rsidRDefault="00D166A6" w:rsidP="00D166A6">
      <w:pPr>
        <w:pStyle w:val="Sangradetextonormal"/>
        <w:spacing w:line="240" w:lineRule="auto"/>
        <w:ind w:left="0"/>
        <w:jc w:val="both"/>
        <w:rPr>
          <w:lang w:val="es-MX"/>
        </w:rPr>
      </w:pPr>
    </w:p>
    <w:p w:rsidR="00D166A6" w:rsidRDefault="00D166A6" w:rsidP="00D166A6">
      <w:pPr>
        <w:pStyle w:val="Sangradetextonormal"/>
        <w:spacing w:line="240" w:lineRule="auto"/>
        <w:ind w:left="0"/>
        <w:jc w:val="both"/>
        <w:rPr>
          <w:lang w:val="es-MX"/>
        </w:rPr>
      </w:pPr>
    </w:p>
    <w:p w:rsidR="00D166A6" w:rsidRDefault="00D166A6" w:rsidP="00D166A6">
      <w:pPr>
        <w:pStyle w:val="Sangradetextonormal"/>
        <w:spacing w:line="240" w:lineRule="auto"/>
        <w:ind w:left="0"/>
        <w:jc w:val="both"/>
        <w:rPr>
          <w:lang w:val="es-MX"/>
        </w:rPr>
      </w:pPr>
    </w:p>
    <w:p w:rsidR="00D166A6" w:rsidRDefault="00D166A6" w:rsidP="00D166A6">
      <w:pPr>
        <w:pStyle w:val="Sangradetextonormal"/>
        <w:spacing w:after="0" w:line="240" w:lineRule="auto"/>
        <w:ind w:left="0"/>
        <w:jc w:val="both"/>
        <w:rPr>
          <w:lang w:val="es-MX"/>
        </w:rPr>
      </w:pPr>
    </w:p>
    <w:p w:rsidR="00D166A6" w:rsidRPr="00685DF0" w:rsidRDefault="00D166A6" w:rsidP="00685DF0">
      <w:pPr>
        <w:pStyle w:val="Sangradetextonormal"/>
        <w:spacing w:after="0" w:line="240" w:lineRule="auto"/>
        <w:ind w:left="0"/>
        <w:jc w:val="right"/>
        <w:rPr>
          <w:b/>
          <w:lang w:val="es-MX"/>
        </w:rPr>
      </w:pPr>
      <w:r w:rsidRPr="00685DF0">
        <w:rPr>
          <w:b/>
          <w:lang w:val="es-MX"/>
        </w:rPr>
        <w:lastRenderedPageBreak/>
        <w:t>ORDENAN</w:t>
      </w:r>
      <w:bookmarkStart w:id="0" w:name="_GoBack"/>
      <w:bookmarkEnd w:id="0"/>
      <w:r w:rsidRPr="00685DF0">
        <w:rPr>
          <w:b/>
          <w:lang w:val="es-MX"/>
        </w:rPr>
        <w:t xml:space="preserve">ZA N° </w:t>
      </w:r>
      <w:r w:rsidR="004D64A4" w:rsidRPr="00685DF0">
        <w:rPr>
          <w:b/>
          <w:lang w:val="es-MX"/>
        </w:rPr>
        <w:t>6971</w:t>
      </w:r>
      <w:r w:rsidRPr="00685DF0">
        <w:rPr>
          <w:b/>
          <w:lang w:val="es-MX"/>
        </w:rPr>
        <w:t>/19</w:t>
      </w:r>
    </w:p>
    <w:p w:rsidR="00D166A6" w:rsidRPr="00685DF0" w:rsidRDefault="00D166A6" w:rsidP="00685DF0">
      <w:pPr>
        <w:pStyle w:val="Sangradetextonormal"/>
        <w:spacing w:line="240" w:lineRule="auto"/>
        <w:ind w:left="0"/>
        <w:jc w:val="right"/>
        <w:rPr>
          <w:b/>
        </w:rPr>
      </w:pPr>
      <w:r w:rsidRPr="00685DF0">
        <w:rPr>
          <w:b/>
          <w:lang w:val="es-MX"/>
        </w:rPr>
        <w:t>HOJA N° 2</w:t>
      </w:r>
    </w:p>
    <w:p w:rsidR="00D166A6" w:rsidRDefault="00D166A6" w:rsidP="00D166A6">
      <w:pPr>
        <w:pStyle w:val="Sinespaciado"/>
      </w:pPr>
      <w:r>
        <w:rPr>
          <w:rFonts w:cs="Calibri"/>
          <w:b/>
          <w:u w:val="single"/>
        </w:rPr>
        <w:t>POR ELLO:</w:t>
      </w:r>
    </w:p>
    <w:p w:rsidR="00D166A6" w:rsidRDefault="00D166A6" w:rsidP="00D166A6">
      <w:pPr>
        <w:spacing w:line="240" w:lineRule="auto"/>
      </w:pPr>
      <w:r>
        <w:rPr>
          <w:b/>
          <w:bCs/>
        </w:rPr>
        <w:t xml:space="preserve">         </w:t>
      </w:r>
    </w:p>
    <w:p w:rsidR="00D166A6" w:rsidRPr="00D166A6" w:rsidRDefault="00D166A6" w:rsidP="00D166A6">
      <w:pPr>
        <w:spacing w:line="240" w:lineRule="auto"/>
        <w:ind w:left="708"/>
        <w:jc w:val="center"/>
        <w:rPr>
          <w:b/>
        </w:rPr>
      </w:pPr>
      <w:r w:rsidRPr="00D166A6">
        <w:rPr>
          <w:b/>
        </w:rPr>
        <w:t>EL HONORABLE CONCEJO DELIBERANTE D EGODOY CRUZ:</w:t>
      </w:r>
    </w:p>
    <w:p w:rsidR="00D166A6" w:rsidRPr="00D166A6" w:rsidRDefault="00D166A6" w:rsidP="00D166A6">
      <w:pPr>
        <w:spacing w:line="240" w:lineRule="auto"/>
        <w:ind w:left="708"/>
        <w:jc w:val="center"/>
        <w:rPr>
          <w:b/>
          <w:u w:val="single"/>
        </w:rPr>
      </w:pPr>
      <w:r w:rsidRPr="00D166A6">
        <w:rPr>
          <w:b/>
          <w:u w:val="single"/>
        </w:rPr>
        <w:t>ORDENA</w:t>
      </w:r>
    </w:p>
    <w:p w:rsidR="00D166A6" w:rsidRDefault="00D166A6" w:rsidP="00D166A6">
      <w:pPr>
        <w:jc w:val="both"/>
      </w:pPr>
      <w:r>
        <w:rPr>
          <w:b/>
          <w:bCs/>
          <w:u w:val="single"/>
        </w:rPr>
        <w:t>ARTÍCULO 1</w:t>
      </w:r>
      <w:r>
        <w:t xml:space="preserve">: </w:t>
      </w:r>
      <w:proofErr w:type="spellStart"/>
      <w:r>
        <w:t>Autorízase</w:t>
      </w:r>
      <w:proofErr w:type="spellEnd"/>
      <w:r>
        <w:t xml:space="preserve"> al Departamento Ejecutivo a celebrar convenio de comodato con la Asociación Banco de Alimentos Mendoza por el terreno de propiedad municipal ubicado en calle 9 de Julio 891 Padrón Municipal 66248 con una superficie de 2.120,9 m2, con destino a la construcción del depósito y oficinas administrativas del Banco de Alimentos Mendoza, todo  de acuerdo a expresado en expediente N° 2019-00</w:t>
      </w:r>
      <w:r w:rsidR="004D64A4">
        <w:t>0289/H2-GC, caratulado: FUNDACIÓ</w:t>
      </w:r>
      <w:r>
        <w:t>N BANCO DE ALIMENTOS MENDOZA-S/DONACIÓN DE TERRENO Y/O COMODATO.</w:t>
      </w:r>
    </w:p>
    <w:p w:rsidR="00D166A6" w:rsidRDefault="00D166A6" w:rsidP="00D166A6">
      <w:pPr>
        <w:jc w:val="both"/>
      </w:pPr>
      <w:r>
        <w:rPr>
          <w:b/>
          <w:bCs/>
          <w:u w:val="single"/>
        </w:rPr>
        <w:t>ARTÍCULO 2:</w:t>
      </w:r>
      <w:r>
        <w:t xml:space="preserve">  La cesión en comodato del inmueble identificado en el Artículo 1  llevará el cargo por parte de la Fundación Banco de Alimentos Mendoza, por un término de 30 años renovables a criterio del Departamento Ejecutivo, debiendo iniciar las obras proyectadas  en un plazo que no podrá exceder los dos (02) años a partir de la firma del contrato respectivo, deberán tener un avance de obra no menor al 50% en un plazo de tres (03) años  y deberán ser concluidas en un plazo de diez (10) años contados a partir de la misma fecha.</w:t>
      </w:r>
    </w:p>
    <w:p w:rsidR="00D166A6" w:rsidRDefault="00D166A6" w:rsidP="00D166A6">
      <w:pPr>
        <w:jc w:val="both"/>
      </w:pPr>
      <w:r>
        <w:rPr>
          <w:b/>
          <w:u w:val="single"/>
        </w:rPr>
        <w:t>ARTÍCULO 3</w:t>
      </w:r>
      <w:r>
        <w:t>: En caso de incumplimiento del cargo establecido en el artículo anterior, ya sea en la iniciación o finalización de las obras, ocasionará  de pleno derecho la rescisión del contrato revirtiendo el inmueble al uso del Municipio y sin derecho a reclamar por  la Fundación Banco de Alimentos Mendoza indemnización alguna.</w:t>
      </w:r>
    </w:p>
    <w:p w:rsidR="008E065B" w:rsidRPr="008E065B" w:rsidRDefault="00D166A6" w:rsidP="008E065B">
      <w:pPr>
        <w:suppressAutoHyphens/>
        <w:spacing w:line="252" w:lineRule="auto"/>
        <w:jc w:val="both"/>
        <w:rPr>
          <w:rFonts w:ascii="Calibri" w:eastAsia="Calibri" w:hAnsi="Calibri" w:cs="Calibri"/>
          <w:lang w:eastAsia="zh-CN"/>
        </w:rPr>
      </w:pPr>
      <w:r>
        <w:rPr>
          <w:b/>
          <w:u w:val="single"/>
        </w:rPr>
        <w:t>ARTÍCULO 4</w:t>
      </w:r>
      <w:r>
        <w:t xml:space="preserve">: </w:t>
      </w:r>
      <w:r w:rsidR="002B41BE">
        <w:rPr>
          <w:rFonts w:ascii="Calibri" w:eastAsia="Calibri" w:hAnsi="Calibri" w:cs="Calibri"/>
          <w:lang w:eastAsia="zh-CN"/>
        </w:rPr>
        <w:t>Comuníquese al Departamento Ejecutivo, dése al registro municipal respectivo, publíquese y cumplido archívese.</w:t>
      </w:r>
    </w:p>
    <w:p w:rsidR="002D5A39" w:rsidRDefault="00677955" w:rsidP="00D715BE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p.m.</w:t>
      </w:r>
    </w:p>
    <w:p w:rsidR="002D5A39" w:rsidRPr="002D5A39" w:rsidRDefault="002D5A39" w:rsidP="002D5A39">
      <w:pPr>
        <w:jc w:val="both"/>
        <w:rPr>
          <w:b/>
          <w:bCs/>
        </w:rPr>
      </w:pPr>
      <w:r>
        <w:rPr>
          <w:rFonts w:ascii="Calibri" w:hAnsi="Calibri" w:cs="Calibri"/>
          <w:b/>
          <w:bCs/>
          <w:color w:val="000000"/>
        </w:rPr>
        <w:t xml:space="preserve">DADA EN SALA DE SESIONES DEL HONORABLE CONCEJO DELIBERANTE EL DÍA </w:t>
      </w:r>
      <w:r w:rsidR="00327367">
        <w:rPr>
          <w:rFonts w:ascii="Calibri" w:hAnsi="Calibri" w:cs="Calibri"/>
          <w:b/>
          <w:bCs/>
          <w:color w:val="000000"/>
        </w:rPr>
        <w:t xml:space="preserve">VEINTIUNO </w:t>
      </w:r>
      <w:r>
        <w:rPr>
          <w:rFonts w:ascii="Calibri" w:hAnsi="Calibri" w:cs="Calibri"/>
          <w:b/>
          <w:bCs/>
          <w:color w:val="000000"/>
        </w:rPr>
        <w:t xml:space="preserve"> DE </w:t>
      </w:r>
      <w:r w:rsidR="00327367">
        <w:rPr>
          <w:rFonts w:ascii="Calibri" w:hAnsi="Calibri" w:cs="Calibri"/>
          <w:b/>
          <w:bCs/>
          <w:color w:val="000000"/>
        </w:rPr>
        <w:t xml:space="preserve">OCTUBRE </w:t>
      </w:r>
      <w:r>
        <w:rPr>
          <w:rFonts w:ascii="Calibri" w:hAnsi="Calibri" w:cs="Calibri"/>
          <w:b/>
          <w:bCs/>
          <w:color w:val="000000"/>
        </w:rPr>
        <w:t>DEL AÑO DOS MIL DIECINUEVE</w:t>
      </w:r>
    </w:p>
    <w:p w:rsidR="00D715BE" w:rsidRDefault="00D715BE"/>
    <w:sectPr w:rsidR="00D715BE" w:rsidSect="00685D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70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F68" w:rsidRDefault="00851F68" w:rsidP="00454243">
      <w:pPr>
        <w:spacing w:after="0" w:line="240" w:lineRule="auto"/>
      </w:pPr>
      <w:r>
        <w:separator/>
      </w:r>
    </w:p>
  </w:endnote>
  <w:endnote w:type="continuationSeparator" w:id="0">
    <w:p w:rsidR="00851F68" w:rsidRDefault="00851F68" w:rsidP="0045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F68" w:rsidRDefault="00851F6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F68" w:rsidRDefault="00851F68">
    <w:pPr>
      <w:pStyle w:val="Piedepgina"/>
    </w:pP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90341D8" wp14:editId="7D01CF4F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1F68" w:rsidRPr="00950DFB" w:rsidRDefault="00851F68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Secretarí</w:t>
                          </w:r>
                          <w:r w:rsidRPr="00950DF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 Administrativa</w:t>
                          </w:r>
                        </w:p>
                        <w:p w:rsidR="00851F68" w:rsidRPr="00CC124D" w:rsidRDefault="00851F68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:rsidR="00851F68" w:rsidRPr="00CC124D" w:rsidRDefault="00851F68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 w:rsidRPr="00CC124D"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05pt;margin-top:-27pt;width:14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Q5FQIAAP4D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" filled="f" stroked="f">
              <v:textbox style="mso-fit-shape-to-text:t">
                <w:txbxContent>
                  <w:p w:rsidR="00851F68" w:rsidRPr="00950DFB" w:rsidRDefault="00851F68" w:rsidP="00E812E5">
                    <w:pPr>
                      <w:spacing w:after="0"/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Secretarí</w:t>
                    </w:r>
                    <w:r w:rsidRPr="00950DFB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 Administrativa</w:t>
                    </w:r>
                  </w:p>
                  <w:p w:rsidR="00851F68" w:rsidRPr="00CC124D" w:rsidRDefault="00851F68" w:rsidP="00E812E5">
                    <w:pPr>
                      <w:spacing w:after="0"/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:rsidR="00851F68" w:rsidRPr="00CC124D" w:rsidRDefault="00851F68" w:rsidP="00E812E5">
                    <w:pPr>
                      <w:spacing w:after="0"/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 w:rsidRPr="00CC124D"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497B13B8" wp14:editId="11B043CD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1F68" w:rsidRPr="00A177F4" w:rsidRDefault="00851F68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177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350.7pt;margin-top:-25.4pt;width:13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" filled="f" stroked="f">
              <v:textbox style="mso-fit-shape-to-text:t">
                <w:txbxContent>
                  <w:p w:rsidR="00851F68" w:rsidRPr="00A177F4" w:rsidRDefault="00851F68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177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225CDAA" wp14:editId="6F4FC374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1F68" w:rsidRPr="00F91F8A" w:rsidRDefault="00851F68" w:rsidP="00CB110A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</w:t>
                          </w: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 Godoy Cruz</w:t>
                          </w:r>
                        </w:p>
                        <w:p w:rsidR="00851F68" w:rsidRPr="00F91F8A" w:rsidRDefault="00851F68" w:rsidP="00CB110A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+54-261-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155.35pt;margin-top:-24.75pt;width:1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" filled="f" stroked="f">
              <v:textbox style="mso-fit-shape-to-text:t">
                <w:txbxContent>
                  <w:p w:rsidR="00851F68" w:rsidRPr="00F91F8A" w:rsidRDefault="00851F68" w:rsidP="00CB110A">
                    <w:pPr>
                      <w:spacing w:after="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</w:t>
                    </w: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 Godoy Cruz</w:t>
                    </w:r>
                  </w:p>
                  <w:p w:rsidR="00851F68" w:rsidRPr="00F91F8A" w:rsidRDefault="00851F68" w:rsidP="00CB110A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+54-261- 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20A2B08" wp14:editId="3B21AF58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1D7644CD" id="Conector recto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-29.2pt" to="332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65089DB" wp14:editId="2AC54398">
              <wp:simplePos x="0" y="0"/>
              <wp:positionH relativeFrom="column">
                <wp:posOffset>1805940</wp:posOffset>
              </wp:positionH>
              <wp:positionV relativeFrom="paragraph">
                <wp:posOffset>-370379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F2F9BFD" id="Conector recto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-29.15pt" to="14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F68" w:rsidRDefault="00851F6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F68" w:rsidRDefault="00851F68" w:rsidP="00454243">
      <w:pPr>
        <w:spacing w:after="0" w:line="240" w:lineRule="auto"/>
      </w:pPr>
      <w:r>
        <w:separator/>
      </w:r>
    </w:p>
  </w:footnote>
  <w:footnote w:type="continuationSeparator" w:id="0">
    <w:p w:rsidR="00851F68" w:rsidRDefault="00851F68" w:rsidP="0045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F68" w:rsidRDefault="00851F6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F68" w:rsidRDefault="00851F68" w:rsidP="005944B6">
    <w:pPr>
      <w:pStyle w:val="Encabezado"/>
      <w:rPr>
        <w:noProof/>
      </w:rPr>
    </w:pPr>
    <w:bookmarkStart w:id="1" w:name="_Hlk502147258"/>
    <w:bookmarkStart w:id="2" w:name="_Hlk502147259"/>
    <w:r>
      <w:rPr>
        <w:noProof/>
        <w:lang w:eastAsia="es-AR"/>
      </w:rPr>
      <w:drawing>
        <wp:anchor distT="0" distB="0" distL="114300" distR="114300" simplePos="0" relativeHeight="251680768" behindDoc="0" locked="0" layoutInCell="1" allowOverlap="1" wp14:anchorId="2E429ADC" wp14:editId="4C3BB107">
          <wp:simplePos x="0" y="0"/>
          <wp:positionH relativeFrom="column">
            <wp:posOffset>2844165</wp:posOffset>
          </wp:positionH>
          <wp:positionV relativeFrom="paragraph">
            <wp:posOffset>273685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vivencia del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1F68" w:rsidRDefault="00851F68" w:rsidP="005944B6">
    <w:pPr>
      <w:pStyle w:val="Encabezado"/>
    </w:pPr>
  </w:p>
  <w:bookmarkEnd w:id="1"/>
  <w:bookmarkEnd w:id="2"/>
  <w:p w:rsidR="00851F68" w:rsidRDefault="00851F6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F68" w:rsidRDefault="00851F6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43"/>
    <w:rsid w:val="0000231E"/>
    <w:rsid w:val="000028CE"/>
    <w:rsid w:val="000100D1"/>
    <w:rsid w:val="000A6B3F"/>
    <w:rsid w:val="000F191A"/>
    <w:rsid w:val="00225215"/>
    <w:rsid w:val="00254D39"/>
    <w:rsid w:val="002753E0"/>
    <w:rsid w:val="002B41BE"/>
    <w:rsid w:val="002D5A39"/>
    <w:rsid w:val="00306014"/>
    <w:rsid w:val="00315D70"/>
    <w:rsid w:val="00327367"/>
    <w:rsid w:val="00354661"/>
    <w:rsid w:val="00373DF4"/>
    <w:rsid w:val="003B1ED2"/>
    <w:rsid w:val="003F3DDE"/>
    <w:rsid w:val="00452ADC"/>
    <w:rsid w:val="00454243"/>
    <w:rsid w:val="00465390"/>
    <w:rsid w:val="004D19AD"/>
    <w:rsid w:val="004D64A4"/>
    <w:rsid w:val="0050295A"/>
    <w:rsid w:val="00510F88"/>
    <w:rsid w:val="005559BD"/>
    <w:rsid w:val="00581AD2"/>
    <w:rsid w:val="005944B6"/>
    <w:rsid w:val="005E13B9"/>
    <w:rsid w:val="005E24B5"/>
    <w:rsid w:val="006728ED"/>
    <w:rsid w:val="00677955"/>
    <w:rsid w:val="00685DF0"/>
    <w:rsid w:val="006C32D2"/>
    <w:rsid w:val="007167E9"/>
    <w:rsid w:val="00797D3D"/>
    <w:rsid w:val="007C4AE1"/>
    <w:rsid w:val="007D1161"/>
    <w:rsid w:val="007F280F"/>
    <w:rsid w:val="00851F68"/>
    <w:rsid w:val="0086256A"/>
    <w:rsid w:val="008D414E"/>
    <w:rsid w:val="008E065B"/>
    <w:rsid w:val="00950DFB"/>
    <w:rsid w:val="00992277"/>
    <w:rsid w:val="009B0A39"/>
    <w:rsid w:val="00A177F4"/>
    <w:rsid w:val="00A51A1C"/>
    <w:rsid w:val="00A828B1"/>
    <w:rsid w:val="00AA09E6"/>
    <w:rsid w:val="00BB7875"/>
    <w:rsid w:val="00BC214E"/>
    <w:rsid w:val="00C257B4"/>
    <w:rsid w:val="00C86AB1"/>
    <w:rsid w:val="00CB110A"/>
    <w:rsid w:val="00CB7787"/>
    <w:rsid w:val="00CC124D"/>
    <w:rsid w:val="00D166A6"/>
    <w:rsid w:val="00D176DC"/>
    <w:rsid w:val="00D715BE"/>
    <w:rsid w:val="00DA1DF8"/>
    <w:rsid w:val="00E670C6"/>
    <w:rsid w:val="00E812E5"/>
    <w:rsid w:val="00EF25D2"/>
    <w:rsid w:val="00F35B3C"/>
    <w:rsid w:val="00F36D6B"/>
    <w:rsid w:val="00F37270"/>
    <w:rsid w:val="00F9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extoennegrita1">
    <w:name w:val="Texto en negrita1"/>
    <w:basedOn w:val="Fuentedeprrafopredeter"/>
    <w:rsid w:val="00851F68"/>
    <w:rPr>
      <w:b/>
      <w:bCs/>
    </w:rPr>
  </w:style>
  <w:style w:type="paragraph" w:customStyle="1" w:styleId="Prrafodelista1">
    <w:name w:val="Párrafo de lista1"/>
    <w:basedOn w:val="Normal"/>
    <w:rsid w:val="00851F68"/>
    <w:pPr>
      <w:suppressAutoHyphens/>
      <w:spacing w:after="200" w:line="252" w:lineRule="auto"/>
      <w:ind w:left="720"/>
      <w:contextualSpacing/>
    </w:pPr>
    <w:rPr>
      <w:rFonts w:ascii="Calibri" w:eastAsia="Calibri" w:hAnsi="Calibri" w:cs="Calibri"/>
      <w:lang w:eastAsia="zh-CN"/>
    </w:rPr>
  </w:style>
  <w:style w:type="paragraph" w:styleId="Textoindependiente">
    <w:name w:val="Body Text"/>
    <w:basedOn w:val="Normal"/>
    <w:link w:val="TextoindependienteCar"/>
    <w:rsid w:val="00254D39"/>
    <w:pPr>
      <w:suppressAutoHyphens/>
      <w:spacing w:after="140" w:line="288" w:lineRule="auto"/>
    </w:pPr>
    <w:rPr>
      <w:rFonts w:ascii="Calibri" w:eastAsia="Calibri" w:hAnsi="Calibri" w:cs="Calibri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254D39"/>
    <w:rPr>
      <w:rFonts w:ascii="Calibri" w:eastAsia="Calibri" w:hAnsi="Calibri" w:cs="Calibri"/>
      <w:lang w:eastAsia="zh-CN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166A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166A6"/>
  </w:style>
  <w:style w:type="paragraph" w:styleId="Sinespaciado">
    <w:name w:val="No Spacing"/>
    <w:qFormat/>
    <w:rsid w:val="00D166A6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extoennegrita1">
    <w:name w:val="Texto en negrita1"/>
    <w:basedOn w:val="Fuentedeprrafopredeter"/>
    <w:rsid w:val="00851F68"/>
    <w:rPr>
      <w:b/>
      <w:bCs/>
    </w:rPr>
  </w:style>
  <w:style w:type="paragraph" w:customStyle="1" w:styleId="Prrafodelista1">
    <w:name w:val="Párrafo de lista1"/>
    <w:basedOn w:val="Normal"/>
    <w:rsid w:val="00851F68"/>
    <w:pPr>
      <w:suppressAutoHyphens/>
      <w:spacing w:after="200" w:line="252" w:lineRule="auto"/>
      <w:ind w:left="720"/>
      <w:contextualSpacing/>
    </w:pPr>
    <w:rPr>
      <w:rFonts w:ascii="Calibri" w:eastAsia="Calibri" w:hAnsi="Calibri" w:cs="Calibri"/>
      <w:lang w:eastAsia="zh-CN"/>
    </w:rPr>
  </w:style>
  <w:style w:type="paragraph" w:styleId="Textoindependiente">
    <w:name w:val="Body Text"/>
    <w:basedOn w:val="Normal"/>
    <w:link w:val="TextoindependienteCar"/>
    <w:rsid w:val="00254D39"/>
    <w:pPr>
      <w:suppressAutoHyphens/>
      <w:spacing w:after="140" w:line="288" w:lineRule="auto"/>
    </w:pPr>
    <w:rPr>
      <w:rFonts w:ascii="Calibri" w:eastAsia="Calibri" w:hAnsi="Calibri" w:cs="Calibri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254D39"/>
    <w:rPr>
      <w:rFonts w:ascii="Calibri" w:eastAsia="Calibri" w:hAnsi="Calibri" w:cs="Calibri"/>
      <w:lang w:eastAsia="zh-CN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166A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166A6"/>
  </w:style>
  <w:style w:type="paragraph" w:styleId="Sinespaciado">
    <w:name w:val="No Spacing"/>
    <w:qFormat/>
    <w:rsid w:val="00D166A6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066F0-118E-42FD-8D95-A08897321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616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Godoy Cruz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Sistemas</cp:lastModifiedBy>
  <cp:revision>5</cp:revision>
  <cp:lastPrinted>2019-10-21T15:21:00Z</cp:lastPrinted>
  <dcterms:created xsi:type="dcterms:W3CDTF">2019-10-21T12:26:00Z</dcterms:created>
  <dcterms:modified xsi:type="dcterms:W3CDTF">2019-10-21T15:36:00Z</dcterms:modified>
</cp:coreProperties>
</file>