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1" w:rsidRPr="00C14A5C" w:rsidRDefault="00BF2E71" w:rsidP="00BF2E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662128" w:rsidRPr="00C14A5C" w:rsidRDefault="00DC54E9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ORDENANZA</w:t>
      </w:r>
      <w:r w:rsidR="00662128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 Nº </w:t>
      </w:r>
      <w:r w:rsidR="009344C2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69</w:t>
      </w:r>
      <w:r w:rsidR="005E6814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52</w:t>
      </w:r>
      <w:r w:rsidR="00662128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/19</w:t>
      </w: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VISTO:</w:t>
      </w: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C14A5C" w:rsidRPr="00C14A5C" w:rsidRDefault="00C14A5C" w:rsidP="00C14A5C">
      <w:pPr>
        <w:spacing w:line="240" w:lineRule="auto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color w:val="000000"/>
        </w:rPr>
        <w:t>El Expediente Nº 2018-000178/H2</w:t>
      </w:r>
      <w:r w:rsidR="005E6814">
        <w:rPr>
          <w:rFonts w:asciiTheme="minorHAnsi" w:hAnsiTheme="minorHAnsi" w:cstheme="minorHAnsi"/>
          <w:color w:val="000000"/>
        </w:rPr>
        <w:t>-</w:t>
      </w:r>
      <w:r w:rsidRPr="00C14A5C">
        <w:rPr>
          <w:rFonts w:asciiTheme="minorHAnsi" w:hAnsiTheme="minorHAnsi" w:cstheme="minorHAnsi"/>
          <w:color w:val="000000"/>
        </w:rPr>
        <w:t>GC, caratulado: BLOQUE FRENTE CAMBIA MENDOZA</w:t>
      </w:r>
      <w:r w:rsidR="005E6814">
        <w:rPr>
          <w:rFonts w:asciiTheme="minorHAnsi" w:hAnsiTheme="minorHAnsi" w:cstheme="minorHAnsi"/>
          <w:color w:val="000000"/>
        </w:rPr>
        <w:t xml:space="preserve">; </w:t>
      </w:r>
      <w:r w:rsidRPr="00C14A5C">
        <w:rPr>
          <w:rFonts w:asciiTheme="minorHAnsi" w:hAnsiTheme="minorHAnsi" w:cstheme="minorHAnsi"/>
          <w:color w:val="000000"/>
        </w:rPr>
        <w:t xml:space="preserve"> CONCEJAL</w:t>
      </w:r>
      <w:r w:rsidR="005E6814">
        <w:rPr>
          <w:rFonts w:asciiTheme="minorHAnsi" w:hAnsiTheme="minorHAnsi" w:cstheme="minorHAnsi"/>
          <w:color w:val="000000"/>
        </w:rPr>
        <w:t xml:space="preserve"> -</w:t>
      </w:r>
      <w:r w:rsidRPr="00C14A5C">
        <w:rPr>
          <w:rFonts w:asciiTheme="minorHAnsi" w:hAnsiTheme="minorHAnsi" w:cstheme="minorHAnsi"/>
          <w:color w:val="000000"/>
        </w:rPr>
        <w:t xml:space="preserve"> LUIS FUGAZZOTTO -</w:t>
      </w:r>
      <w:r w:rsidR="005E6814">
        <w:rPr>
          <w:rFonts w:asciiTheme="minorHAnsi" w:hAnsiTheme="minorHAnsi" w:cstheme="minorHAnsi"/>
          <w:color w:val="000000"/>
        </w:rPr>
        <w:t xml:space="preserve"> </w:t>
      </w:r>
      <w:r w:rsidRPr="00C14A5C">
        <w:rPr>
          <w:rFonts w:asciiTheme="minorHAnsi" w:hAnsiTheme="minorHAnsi" w:cstheme="minorHAnsi"/>
          <w:color w:val="000000"/>
        </w:rPr>
        <w:t>E/PROYECTO DE ORDENANZA ADHÍERASE EN EL ÁMBITO MUNICIPAL LEY N</w:t>
      </w:r>
      <w:r w:rsidR="00F00555">
        <w:rPr>
          <w:rFonts w:asciiTheme="minorHAnsi" w:hAnsiTheme="minorHAnsi" w:cstheme="minorHAnsi"/>
          <w:color w:val="000000"/>
        </w:rPr>
        <w:t>º 76</w:t>
      </w:r>
      <w:r w:rsidRPr="00C14A5C">
        <w:rPr>
          <w:rFonts w:asciiTheme="minorHAnsi" w:hAnsiTheme="minorHAnsi" w:cstheme="minorHAnsi"/>
          <w:color w:val="000000"/>
        </w:rPr>
        <w:t>44 REGISTRO DE OBSTACULIZADORES DE LAZOS FAMILIARES;  y</w:t>
      </w:r>
    </w:p>
    <w:p w:rsidR="00C14A5C" w:rsidRPr="00C14A5C" w:rsidRDefault="00C14A5C" w:rsidP="00C14A5C">
      <w:pPr>
        <w:spacing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C14A5C" w:rsidRPr="00C14A5C" w:rsidRDefault="00C14A5C" w:rsidP="00C14A5C">
      <w:pPr>
        <w:spacing w:line="240" w:lineRule="auto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b/>
          <w:color w:val="000000"/>
          <w:u w:val="single"/>
        </w:rPr>
        <w:t>CONSIDERANDO</w:t>
      </w:r>
      <w:r w:rsidRPr="00C14A5C">
        <w:rPr>
          <w:rFonts w:asciiTheme="minorHAnsi" w:hAnsiTheme="minorHAnsi" w:cstheme="minorHAnsi"/>
          <w:b/>
          <w:color w:val="000000"/>
        </w:rPr>
        <w:t>:</w:t>
      </w: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4A5C">
        <w:rPr>
          <w:rFonts w:asciiTheme="minorHAnsi" w:hAnsiTheme="minorHAnsi" w:cstheme="minorHAnsi"/>
          <w:sz w:val="22"/>
          <w:szCs w:val="22"/>
        </w:rPr>
        <w:t xml:space="preserve">Que por las presentes actuaciones el Concejal Luis </w:t>
      </w:r>
      <w:proofErr w:type="spellStart"/>
      <w:r w:rsidRPr="00C14A5C">
        <w:rPr>
          <w:rFonts w:asciiTheme="minorHAnsi" w:hAnsiTheme="minorHAnsi" w:cstheme="minorHAnsi"/>
          <w:sz w:val="22"/>
          <w:szCs w:val="22"/>
        </w:rPr>
        <w:t>Fugazzotto</w:t>
      </w:r>
      <w:proofErr w:type="spellEnd"/>
      <w:r w:rsidRPr="00C14A5C">
        <w:rPr>
          <w:rFonts w:asciiTheme="minorHAnsi" w:hAnsiTheme="minorHAnsi" w:cstheme="minorHAnsi"/>
          <w:sz w:val="22"/>
          <w:szCs w:val="22"/>
        </w:rPr>
        <w:t xml:space="preserve"> eleva un proyecto destinado a adherir en el ámbito de la Municipalidad de Godoy Cruz a la L</w:t>
      </w:r>
      <w:r w:rsidR="00581B29">
        <w:rPr>
          <w:rFonts w:asciiTheme="minorHAnsi" w:hAnsiTheme="minorHAnsi" w:cstheme="minorHAnsi"/>
          <w:sz w:val="22"/>
          <w:szCs w:val="22"/>
        </w:rPr>
        <w:t xml:space="preserve">ey Nº 7644 a fines de someter a </w:t>
      </w:r>
      <w:r w:rsidRPr="00C14A5C">
        <w:rPr>
          <w:rFonts w:asciiTheme="minorHAnsi" w:hAnsiTheme="minorHAnsi" w:cstheme="minorHAnsi"/>
          <w:sz w:val="22"/>
          <w:szCs w:val="22"/>
        </w:rPr>
        <w:t>los Obstac</w:t>
      </w:r>
      <w:r w:rsidR="00581B29">
        <w:rPr>
          <w:rFonts w:asciiTheme="minorHAnsi" w:hAnsiTheme="minorHAnsi" w:cstheme="minorHAnsi"/>
          <w:sz w:val="22"/>
          <w:szCs w:val="22"/>
        </w:rPr>
        <w:t>ulizadores de Lazos Familiares en los alcances de la misma.</w:t>
      </w: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4A5C">
        <w:rPr>
          <w:rFonts w:asciiTheme="minorHAnsi" w:hAnsiTheme="minorHAnsi" w:cstheme="minorHAnsi"/>
          <w:sz w:val="22"/>
          <w:szCs w:val="22"/>
        </w:rPr>
        <w:t xml:space="preserve">Que en la Provincia fue creado el </w:t>
      </w:r>
      <w:r w:rsidRPr="00C14A5C">
        <w:rPr>
          <w:rFonts w:asciiTheme="minorHAnsi" w:hAnsiTheme="minorHAnsi" w:cstheme="minorHAnsi"/>
          <w:i/>
          <w:sz w:val="22"/>
          <w:szCs w:val="22"/>
        </w:rPr>
        <w:t>Registro de Obstaculizadores de Lazos Familiares</w:t>
      </w:r>
      <w:r w:rsidRPr="00C14A5C">
        <w:rPr>
          <w:rFonts w:asciiTheme="minorHAnsi" w:hAnsiTheme="minorHAnsi" w:cstheme="minorHAnsi"/>
          <w:sz w:val="22"/>
          <w:szCs w:val="22"/>
        </w:rPr>
        <w:t xml:space="preserve">, dependiente del Ministerio de Gobierno, que funciona en forma conjunta con el Registro de Deudas Alimentarias; en donde quedan registrados todos aquellos padres (padre o madre) y/o guardadores que, gozando de la tenencia de alguno o algunos de los hijos menores y/o incapaces, y mediare régimen de visita establecido judicialmente o por convenio homologado por la misma vía, </w:t>
      </w:r>
      <w:r w:rsidRPr="00C14A5C">
        <w:rPr>
          <w:rFonts w:asciiTheme="minorHAnsi" w:hAnsiTheme="minorHAnsi" w:cstheme="minorHAnsi"/>
          <w:b/>
          <w:sz w:val="22"/>
          <w:szCs w:val="22"/>
        </w:rPr>
        <w:t>impiden</w:t>
      </w:r>
      <w:r w:rsidRPr="00C14A5C">
        <w:rPr>
          <w:rFonts w:asciiTheme="minorHAnsi" w:hAnsiTheme="minorHAnsi" w:cstheme="minorHAnsi"/>
          <w:sz w:val="22"/>
          <w:szCs w:val="22"/>
        </w:rPr>
        <w:t>, en forma di</w:t>
      </w:r>
      <w:r>
        <w:rPr>
          <w:rFonts w:asciiTheme="minorHAnsi" w:hAnsiTheme="minorHAnsi" w:cstheme="minorHAnsi"/>
          <w:sz w:val="22"/>
          <w:szCs w:val="22"/>
        </w:rPr>
        <w:t xml:space="preserve">recta o a través de terceros, </w:t>
      </w:r>
      <w:r w:rsidRPr="00C14A5C">
        <w:rPr>
          <w:rFonts w:asciiTheme="minorHAnsi" w:hAnsiTheme="minorHAnsi" w:cstheme="minorHAnsi"/>
          <w:sz w:val="22"/>
          <w:szCs w:val="22"/>
        </w:rPr>
        <w:t>tener contacto con su padre (padre o madre) no convivientes y/o abuelos, o realizan actos que, a juicio de la Autoridad de Aplicación obstaculizan la normal relación que el hijo  menor o incapaz debe tener con los  famil</w:t>
      </w:r>
      <w:r w:rsidR="00581B29">
        <w:rPr>
          <w:rFonts w:asciiTheme="minorHAnsi" w:hAnsiTheme="minorHAnsi" w:cstheme="minorHAnsi"/>
          <w:sz w:val="22"/>
          <w:szCs w:val="22"/>
        </w:rPr>
        <w:t xml:space="preserve">iares mencionados. </w:t>
      </w: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lang w:val="es-ES"/>
        </w:rPr>
        <w:t xml:space="preserve">Que el </w:t>
      </w:r>
      <w:r w:rsidRPr="00C14A5C">
        <w:rPr>
          <w:rFonts w:asciiTheme="minorHAnsi" w:hAnsiTheme="minorHAnsi" w:cstheme="minorHAnsi"/>
          <w:u w:val="single"/>
          <w:lang w:val="es-ES"/>
        </w:rPr>
        <w:t>Ministerio de Gobierno</w:t>
      </w:r>
      <w:r w:rsidRPr="00C14A5C">
        <w:rPr>
          <w:rFonts w:asciiTheme="minorHAnsi" w:hAnsiTheme="minorHAnsi" w:cstheme="minorHAnsi"/>
          <w:lang w:val="es-ES"/>
        </w:rPr>
        <w:t xml:space="preserve"> es el encargado de emitir el </w:t>
      </w:r>
      <w:r w:rsidRPr="00C14A5C">
        <w:rPr>
          <w:rFonts w:asciiTheme="minorHAnsi" w:hAnsiTheme="minorHAnsi" w:cstheme="minorHAnsi"/>
          <w:u w:val="single"/>
          <w:lang w:val="es-ES"/>
        </w:rPr>
        <w:t xml:space="preserve">certificado </w:t>
      </w:r>
      <w:r w:rsidRPr="00C14A5C">
        <w:rPr>
          <w:rFonts w:asciiTheme="minorHAnsi" w:hAnsiTheme="minorHAnsi" w:cstheme="minorHAnsi"/>
          <w:lang w:val="es-ES"/>
        </w:rPr>
        <w:t xml:space="preserve">en el que conste que el interesado </w:t>
      </w:r>
      <w:r w:rsidRPr="00C14A5C">
        <w:rPr>
          <w:rFonts w:asciiTheme="minorHAnsi" w:hAnsiTheme="minorHAnsi" w:cstheme="minorHAnsi"/>
          <w:u w:val="single"/>
          <w:lang w:val="es-ES"/>
        </w:rPr>
        <w:t>no se encuentra incluido en el Registro de Obstaculizadores de Lazos Familiares</w:t>
      </w:r>
      <w:r w:rsidRPr="00C14A5C">
        <w:rPr>
          <w:rFonts w:asciiTheme="minorHAnsi" w:hAnsiTheme="minorHAnsi" w:cstheme="minorHAnsi"/>
          <w:lang w:val="es-ES"/>
        </w:rPr>
        <w:t>, ante requerimiento simple de persona física o jurídica, pública o privada, en forma gratuita. Del mismo modo, es el encargado de remitir la nómina de Obstaculizadores de Lazos Familiares a la Administración Pública Provincial, centralizada o descentralizada, Entes Autárquicos, Empresas y Sociedades del Estado, Obra Social del Estado, o cualquier otro organismo dependiente del Estado Provincial, como así también a toda organización privada que así lo requiera.</w:t>
      </w: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lang w:val="es-ES"/>
        </w:rPr>
        <w:t>Que se crea una página web en el ámbito del Ministerio de Gobierno para que, a través de Internet, se encuentre el Registro de Obstaculizadores de Lazos Familiares a disposición de toda persona física o jurídica que lo solicite, previa autorización del Ministerio de Gobierno, sin perjuicio de otras formas de publicidad.</w:t>
      </w:r>
    </w:p>
    <w:p w:rsidR="00C14A5C" w:rsidRPr="00C14A5C" w:rsidRDefault="00C14A5C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lang w:val="es-ES"/>
        </w:rPr>
        <w:t>Que quien determina que se ha incurrido en las faltas establecidas en el Art</w:t>
      </w:r>
      <w:r>
        <w:rPr>
          <w:rFonts w:asciiTheme="minorHAnsi" w:hAnsiTheme="minorHAnsi" w:cstheme="minorHAnsi"/>
          <w:lang w:val="es-ES"/>
        </w:rPr>
        <w:t>ículo</w:t>
      </w:r>
      <w:r w:rsidRPr="00C14A5C">
        <w:rPr>
          <w:rFonts w:asciiTheme="minorHAnsi" w:hAnsiTheme="minorHAnsi" w:cstheme="minorHAnsi"/>
          <w:lang w:val="es-ES"/>
        </w:rPr>
        <w:t xml:space="preserve"> 1º de la Ley</w:t>
      </w:r>
      <w:r w:rsidR="00581B29">
        <w:rPr>
          <w:rFonts w:asciiTheme="minorHAnsi" w:hAnsiTheme="minorHAnsi" w:cstheme="minorHAnsi"/>
          <w:lang w:val="es-ES"/>
        </w:rPr>
        <w:t xml:space="preserve"> 7644</w:t>
      </w:r>
      <w:bookmarkStart w:id="0" w:name="_GoBack"/>
      <w:bookmarkEnd w:id="0"/>
      <w:r w:rsidRPr="00C14A5C">
        <w:rPr>
          <w:rFonts w:asciiTheme="minorHAnsi" w:hAnsiTheme="minorHAnsi" w:cstheme="minorHAnsi"/>
          <w:lang w:val="es-ES"/>
        </w:rPr>
        <w:t>, y debe ser incluido en el Registro de Obstaculizadores de Lazos Familiares, es la Suprema Corte de Justicia de la Provincia.</w:t>
      </w: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  <w:lang w:val="es-ES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Default="005E6814" w:rsidP="005E6814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HOJA N° 2</w:t>
      </w:r>
    </w:p>
    <w:p w:rsidR="005E6814" w:rsidRPr="00C14A5C" w:rsidRDefault="005E6814" w:rsidP="005E6814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ORDENANZA N° 6952/19</w:t>
      </w: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lang w:val="es-ES"/>
        </w:rPr>
        <w:t xml:space="preserve">Que la inscripción en el Registro o su baja se </w:t>
      </w:r>
      <w:proofErr w:type="gramStart"/>
      <w:r w:rsidRPr="00C14A5C">
        <w:rPr>
          <w:rFonts w:asciiTheme="minorHAnsi" w:hAnsiTheme="minorHAnsi" w:cstheme="minorHAnsi"/>
          <w:lang w:val="es-ES"/>
        </w:rPr>
        <w:t>realiza</w:t>
      </w:r>
      <w:proofErr w:type="gramEnd"/>
      <w:r w:rsidRPr="00C14A5C">
        <w:rPr>
          <w:rFonts w:asciiTheme="minorHAnsi" w:hAnsiTheme="minorHAnsi" w:cstheme="minorHAnsi"/>
          <w:lang w:val="es-ES"/>
        </w:rPr>
        <w:t xml:space="preserve"> sólo por orden judicial, ya sea de oficio o a petición de parte.</w:t>
      </w: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  <w:lang w:val="es-ES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  <w:lang w:val="es-ES"/>
        </w:rPr>
        <w:t>Que atento a lo expuesto se estima procedente adherir a la Ley 7644</w:t>
      </w:r>
      <w:r>
        <w:rPr>
          <w:rFonts w:asciiTheme="minorHAnsi" w:hAnsiTheme="minorHAnsi" w:cstheme="minorHAnsi"/>
          <w:lang w:val="es-ES"/>
        </w:rPr>
        <w:t>.</w:t>
      </w:r>
    </w:p>
    <w:p w:rsidR="00C14A5C" w:rsidRPr="00C14A5C" w:rsidRDefault="00C14A5C" w:rsidP="00C14A5C">
      <w:pPr>
        <w:spacing w:after="0"/>
        <w:jc w:val="both"/>
        <w:rPr>
          <w:rFonts w:asciiTheme="minorHAnsi" w:eastAsia="SimSun" w:hAnsiTheme="minorHAnsi" w:cstheme="minorHAnsi"/>
          <w:color w:val="00000A"/>
          <w:kern w:val="1"/>
          <w:highlight w:val="white"/>
          <w:lang w:val="es-ES" w:eastAsia="hi-IN" w:bidi="hi-IN"/>
        </w:rPr>
      </w:pPr>
    </w:p>
    <w:p w:rsidR="00C14A5C" w:rsidRPr="00C14A5C" w:rsidRDefault="00C14A5C" w:rsidP="00C14A5C">
      <w:pPr>
        <w:spacing w:after="0"/>
        <w:jc w:val="both"/>
        <w:rPr>
          <w:rFonts w:asciiTheme="minorHAnsi" w:eastAsia="SimSun" w:hAnsiTheme="minorHAnsi" w:cstheme="minorHAnsi"/>
          <w:color w:val="00000A"/>
          <w:kern w:val="1"/>
          <w:highlight w:val="white"/>
          <w:lang w:val="es-ES" w:eastAsia="hi-IN" w:bidi="hi-IN"/>
        </w:rPr>
      </w:pPr>
    </w:p>
    <w:p w:rsidR="00C14A5C" w:rsidRPr="00C14A5C" w:rsidRDefault="00C14A5C" w:rsidP="00C14A5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4A5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POR ELLO</w:t>
      </w:r>
      <w:r w:rsidRPr="00C14A5C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:</w:t>
      </w:r>
    </w:p>
    <w:p w:rsidR="00C14A5C" w:rsidRPr="00C14A5C" w:rsidRDefault="00C14A5C" w:rsidP="00C14A5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14A5C" w:rsidRDefault="00F00555" w:rsidP="00C14A5C">
      <w:pPr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 HONORABLE CONCEJO DELIBERANTE DE GODOY CRUZ: </w:t>
      </w:r>
    </w:p>
    <w:p w:rsidR="00F00555" w:rsidRPr="00F00555" w:rsidRDefault="00F00555" w:rsidP="00C14A5C">
      <w:pPr>
        <w:jc w:val="center"/>
        <w:textAlignment w:val="baseline"/>
        <w:rPr>
          <w:rFonts w:asciiTheme="minorHAnsi" w:hAnsiTheme="minorHAnsi" w:cstheme="minorHAnsi"/>
          <w:u w:val="single"/>
        </w:rPr>
      </w:pPr>
      <w:r w:rsidRPr="00F00555">
        <w:rPr>
          <w:rFonts w:asciiTheme="minorHAnsi" w:hAnsiTheme="minorHAnsi" w:cstheme="minorHAnsi"/>
          <w:b/>
          <w:u w:val="single"/>
        </w:rPr>
        <w:t xml:space="preserve">ORDENA </w:t>
      </w:r>
    </w:p>
    <w:p w:rsidR="00C14A5C" w:rsidRPr="00C14A5C" w:rsidRDefault="00C14A5C" w:rsidP="00C14A5C">
      <w:pPr>
        <w:spacing w:after="0"/>
        <w:jc w:val="both"/>
        <w:rPr>
          <w:rFonts w:asciiTheme="minorHAnsi" w:hAnsiTheme="minorHAnsi" w:cstheme="minorHAnsi"/>
        </w:rPr>
      </w:pPr>
    </w:p>
    <w:p w:rsidR="00C14A5C" w:rsidRDefault="00F00555" w:rsidP="00C14A5C">
      <w:pPr>
        <w:pStyle w:val="Default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14A5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1</w:t>
      </w:r>
      <w:r w:rsidRPr="00C14A5C">
        <w:rPr>
          <w:rFonts w:asciiTheme="minorHAnsi" w:eastAsiaTheme="minorHAnsi" w:hAnsiTheme="minorHAnsi" w:cstheme="minorHAnsi"/>
          <w:sz w:val="22"/>
          <w:szCs w:val="22"/>
          <w:u w:val="single"/>
        </w:rPr>
        <w:t>:</w:t>
      </w:r>
      <w:r w:rsidRPr="00C14A5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14A5C" w:rsidRPr="00C14A5C">
        <w:rPr>
          <w:rFonts w:asciiTheme="minorHAnsi" w:hAnsiTheme="minorHAnsi" w:cstheme="minorHAnsi"/>
          <w:sz w:val="22"/>
          <w:szCs w:val="22"/>
        </w:rPr>
        <w:t xml:space="preserve">Adhiérase en el ámbito de la Municipalidad de Godoy Cruz a la </w:t>
      </w:r>
      <w:r w:rsidR="00C14A5C" w:rsidRPr="00F00555">
        <w:rPr>
          <w:rFonts w:asciiTheme="minorHAnsi" w:hAnsiTheme="minorHAnsi" w:cstheme="minorHAnsi"/>
          <w:sz w:val="22"/>
          <w:szCs w:val="22"/>
        </w:rPr>
        <w:t>Ley Nº 7644</w:t>
      </w:r>
      <w:r w:rsidR="00C14A5C" w:rsidRPr="00C14A5C">
        <w:rPr>
          <w:rFonts w:asciiTheme="minorHAnsi" w:hAnsiTheme="minorHAnsi" w:cstheme="minorHAnsi"/>
          <w:sz w:val="22"/>
          <w:szCs w:val="22"/>
        </w:rPr>
        <w:t xml:space="preserve">  por el que se </w:t>
      </w:r>
      <w:r w:rsidR="00C14A5C" w:rsidRPr="00C14A5C">
        <w:rPr>
          <w:rFonts w:asciiTheme="minorHAnsi" w:hAnsiTheme="minorHAnsi" w:cstheme="minorHAnsi"/>
          <w:color w:val="222222"/>
          <w:sz w:val="22"/>
          <w:szCs w:val="22"/>
        </w:rPr>
        <w:t>crea  el Registro de Obstacu</w:t>
      </w:r>
      <w:r>
        <w:rPr>
          <w:rFonts w:asciiTheme="minorHAnsi" w:hAnsiTheme="minorHAnsi" w:cstheme="minorHAnsi"/>
          <w:color w:val="222222"/>
          <w:sz w:val="22"/>
          <w:szCs w:val="22"/>
        </w:rPr>
        <w:t>lizadores de Lazos Familiares.</w:t>
      </w:r>
    </w:p>
    <w:p w:rsidR="00F00555" w:rsidRPr="00C14A5C" w:rsidRDefault="00F00555" w:rsidP="00C14A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E71" w:rsidRPr="00C14A5C" w:rsidRDefault="00DC54E9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14A5C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A</w:t>
      </w:r>
      <w:r w:rsidR="00040092" w:rsidRPr="00C14A5C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RTÍCULO</w:t>
      </w:r>
      <w:r w:rsidR="00AA2FA7" w:rsidRPr="00C14A5C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 xml:space="preserve"> 2</w:t>
      </w:r>
      <w:r w:rsidRPr="00C14A5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:</w:t>
      </w:r>
      <w:r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Comuníquese al Departamento Ejecutivo, </w:t>
      </w:r>
      <w:proofErr w:type="spellStart"/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>dése</w:t>
      </w:r>
      <w:proofErr w:type="spellEnd"/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 al registro Municipal respectivo, publíquese y cumplido archívese.</w:t>
      </w:r>
    </w:p>
    <w:p w:rsidR="00E65354" w:rsidRPr="00C14A5C" w:rsidRDefault="00E65354" w:rsidP="00E653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E65354" w:rsidRPr="00C14A5C" w:rsidRDefault="009344C2" w:rsidP="00E6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</w:rPr>
        <w:t>p.m.</w:t>
      </w:r>
    </w:p>
    <w:p w:rsidR="00E65354" w:rsidRPr="00C14A5C" w:rsidRDefault="00E65354" w:rsidP="00E653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65354" w:rsidRPr="00C14A5C" w:rsidRDefault="00E65354" w:rsidP="00E65354">
      <w:pPr>
        <w:jc w:val="both"/>
        <w:rPr>
          <w:rFonts w:asciiTheme="minorHAnsi" w:hAnsiTheme="minorHAnsi" w:cstheme="minorHAnsi"/>
          <w:b/>
          <w:u w:val="single"/>
        </w:rPr>
      </w:pPr>
      <w:r w:rsidRPr="00C14A5C">
        <w:rPr>
          <w:rFonts w:asciiTheme="minorHAnsi" w:eastAsia="Times New Roman" w:hAnsiTheme="minorHAnsi" w:cstheme="minorHAnsi"/>
          <w:b/>
          <w:lang w:eastAsia="es-AR"/>
        </w:rPr>
        <w:t>DADA EN EL RECINTO DEL HONORABLE CONCEJO DELIBERANTE</w:t>
      </w:r>
      <w:r w:rsidRPr="00C14A5C">
        <w:rPr>
          <w:rFonts w:asciiTheme="minorHAnsi" w:hAnsiTheme="minorHAnsi" w:cstheme="minorHAnsi"/>
          <w:b/>
        </w:rPr>
        <w:t xml:space="preserve"> EL DÍA </w:t>
      </w:r>
      <w:r w:rsidR="009344C2" w:rsidRPr="00C14A5C">
        <w:rPr>
          <w:rFonts w:asciiTheme="minorHAnsi" w:hAnsiTheme="minorHAnsi" w:cstheme="minorHAnsi"/>
          <w:b/>
        </w:rPr>
        <w:t xml:space="preserve">VEINTISEIS </w:t>
      </w:r>
      <w:r w:rsidRPr="00C14A5C">
        <w:rPr>
          <w:rFonts w:asciiTheme="minorHAnsi" w:hAnsiTheme="minorHAnsi" w:cstheme="minorHAnsi"/>
          <w:b/>
        </w:rPr>
        <w:t>DE AGOSTO DEL AÑO DOS MIL DIECINUEVE</w:t>
      </w:r>
    </w:p>
    <w:p w:rsidR="00315D70" w:rsidRPr="00C14A5C" w:rsidRDefault="00315D70" w:rsidP="00BF2E71">
      <w:pPr>
        <w:rPr>
          <w:rFonts w:asciiTheme="minorHAnsi" w:hAnsiTheme="minorHAnsi" w:cstheme="minorHAnsi"/>
        </w:rPr>
      </w:pPr>
    </w:p>
    <w:sectPr w:rsidR="00315D70" w:rsidRPr="00C14A5C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4" w:rsidRDefault="005E6814" w:rsidP="00454243">
      <w:pPr>
        <w:spacing w:after="0" w:line="240" w:lineRule="auto"/>
      </w:pPr>
      <w:r>
        <w:separator/>
      </w:r>
    </w:p>
  </w:endnote>
  <w:endnote w:type="continuationSeparator" w:id="0">
    <w:p w:rsidR="005E6814" w:rsidRDefault="005E6814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814" w:rsidRPr="00950DFB" w:rsidRDefault="005E681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5E6814" w:rsidRPr="00CC124D" w:rsidRDefault="005E681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5E6814" w:rsidRPr="00CC124D" w:rsidRDefault="005E681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1C485E" w:rsidRPr="00950DFB" w:rsidRDefault="001C485E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1C485E" w:rsidRPr="00CC124D" w:rsidRDefault="001C485E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1C485E" w:rsidRPr="00CC124D" w:rsidRDefault="001C485E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814" w:rsidRPr="00A177F4" w:rsidRDefault="005E681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1C485E" w:rsidRPr="00A177F4" w:rsidRDefault="001C485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814" w:rsidRPr="00F91F8A" w:rsidRDefault="005E6814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5E6814" w:rsidRPr="00F91F8A" w:rsidRDefault="005E6814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1C485E" w:rsidRPr="00F91F8A" w:rsidRDefault="001C485E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1C485E" w:rsidRPr="00F91F8A" w:rsidRDefault="001C485E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4" w:rsidRDefault="005E6814" w:rsidP="00454243">
      <w:pPr>
        <w:spacing w:after="0" w:line="240" w:lineRule="auto"/>
      </w:pPr>
      <w:r>
        <w:separator/>
      </w:r>
    </w:p>
  </w:footnote>
  <w:footnote w:type="continuationSeparator" w:id="0">
    <w:p w:rsidR="005E6814" w:rsidRDefault="005E6814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14" w:rsidRDefault="005E6814" w:rsidP="005944B6">
    <w:pPr>
      <w:pStyle w:val="Encabezado"/>
    </w:pPr>
  </w:p>
  <w:bookmarkEnd w:id="1"/>
  <w:bookmarkEnd w:id="2"/>
  <w:p w:rsidR="005E6814" w:rsidRDefault="005E68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4" w:rsidRDefault="005E68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0092"/>
    <w:rsid w:val="000719E4"/>
    <w:rsid w:val="00076B62"/>
    <w:rsid w:val="000A6B3F"/>
    <w:rsid w:val="00137287"/>
    <w:rsid w:val="001C485E"/>
    <w:rsid w:val="001D74BD"/>
    <w:rsid w:val="00225215"/>
    <w:rsid w:val="002753E0"/>
    <w:rsid w:val="00315D70"/>
    <w:rsid w:val="00373DF4"/>
    <w:rsid w:val="003F3DDE"/>
    <w:rsid w:val="00452ADC"/>
    <w:rsid w:val="00454243"/>
    <w:rsid w:val="00466E27"/>
    <w:rsid w:val="004D19AD"/>
    <w:rsid w:val="00505D71"/>
    <w:rsid w:val="005218AE"/>
    <w:rsid w:val="005559BD"/>
    <w:rsid w:val="00581B29"/>
    <w:rsid w:val="005944B6"/>
    <w:rsid w:val="005E24B5"/>
    <w:rsid w:val="005E6814"/>
    <w:rsid w:val="00662128"/>
    <w:rsid w:val="006C32D2"/>
    <w:rsid w:val="007C4AE1"/>
    <w:rsid w:val="007D1161"/>
    <w:rsid w:val="007F280F"/>
    <w:rsid w:val="00816B28"/>
    <w:rsid w:val="0086256A"/>
    <w:rsid w:val="008725D3"/>
    <w:rsid w:val="008D414E"/>
    <w:rsid w:val="009344C2"/>
    <w:rsid w:val="00950DFB"/>
    <w:rsid w:val="00992277"/>
    <w:rsid w:val="009B0A39"/>
    <w:rsid w:val="00A177F4"/>
    <w:rsid w:val="00A220DF"/>
    <w:rsid w:val="00A51A1C"/>
    <w:rsid w:val="00A55F6D"/>
    <w:rsid w:val="00A828B1"/>
    <w:rsid w:val="00AA2FA7"/>
    <w:rsid w:val="00AC0935"/>
    <w:rsid w:val="00BC214E"/>
    <w:rsid w:val="00BE285A"/>
    <w:rsid w:val="00BE3A7E"/>
    <w:rsid w:val="00BF2E71"/>
    <w:rsid w:val="00C14A5C"/>
    <w:rsid w:val="00C257B4"/>
    <w:rsid w:val="00C54C37"/>
    <w:rsid w:val="00C872DC"/>
    <w:rsid w:val="00CB110A"/>
    <w:rsid w:val="00CB7787"/>
    <w:rsid w:val="00CC124D"/>
    <w:rsid w:val="00D353BA"/>
    <w:rsid w:val="00DA1DF8"/>
    <w:rsid w:val="00DC54E9"/>
    <w:rsid w:val="00E16F15"/>
    <w:rsid w:val="00E43AD0"/>
    <w:rsid w:val="00E65354"/>
    <w:rsid w:val="00E670C6"/>
    <w:rsid w:val="00E812E5"/>
    <w:rsid w:val="00EB4990"/>
    <w:rsid w:val="00EF25D2"/>
    <w:rsid w:val="00F0055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A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A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4C98-0E59-4CBA-835D-AD9177AF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2019-09-03T14:01:00Z</cp:lastPrinted>
  <dcterms:created xsi:type="dcterms:W3CDTF">2019-08-26T14:09:00Z</dcterms:created>
  <dcterms:modified xsi:type="dcterms:W3CDTF">2019-09-03T14:02:00Z</dcterms:modified>
</cp:coreProperties>
</file>