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F3A5297" w14:textId="77777777" w:rsidR="005F3CEC" w:rsidRDefault="005F3CEC" w:rsidP="005F3CEC">
      <w:pPr>
        <w:suppressAutoHyphens w:val="0"/>
        <w:autoSpaceDE w:val="0"/>
        <w:autoSpaceDN w:val="0"/>
        <w:adjustRightInd w:val="0"/>
        <w:spacing w:after="0" w:line="240" w:lineRule="auto"/>
        <w:rPr>
          <w:rFonts w:ascii="Calibri-Bold" w:eastAsia="Times New Roman" w:hAnsi="Calibri-Bold" w:cs="Calibri-Bold"/>
          <w:b/>
          <w:bCs/>
          <w:color w:val="000000"/>
          <w:lang w:eastAsia="es-AR"/>
        </w:rPr>
      </w:pPr>
    </w:p>
    <w:p w14:paraId="1BF1388C" w14:textId="7462FA6E" w:rsidR="005F3CEC" w:rsidRPr="005F3CEC" w:rsidRDefault="005F3CEC" w:rsidP="005F3CEC">
      <w:pPr>
        <w:suppressAutoHyphens w:val="0"/>
        <w:autoSpaceDE w:val="0"/>
        <w:autoSpaceDN w:val="0"/>
        <w:adjustRightInd w:val="0"/>
        <w:spacing w:after="0" w:line="240" w:lineRule="auto"/>
        <w:jc w:val="right"/>
        <w:rPr>
          <w:rFonts w:asciiTheme="minorHAnsi" w:eastAsia="Times New Roman" w:hAnsiTheme="minorHAnsi" w:cstheme="minorHAnsi"/>
          <w:b/>
          <w:bCs/>
          <w:color w:val="000000"/>
          <w:u w:val="single"/>
          <w:lang w:eastAsia="es-AR"/>
        </w:rPr>
      </w:pPr>
      <w:r>
        <w:rPr>
          <w:rFonts w:asciiTheme="minorHAnsi" w:eastAsia="Times New Roman" w:hAnsiTheme="minorHAnsi" w:cstheme="minorHAnsi"/>
          <w:b/>
          <w:bCs/>
          <w:color w:val="000000"/>
          <w:u w:val="single"/>
          <w:lang w:eastAsia="es-AR"/>
        </w:rPr>
        <w:t xml:space="preserve">ORDENANZA Nº </w:t>
      </w:r>
      <w:r w:rsidR="00DA1BAF">
        <w:rPr>
          <w:rFonts w:asciiTheme="minorHAnsi" w:eastAsia="Times New Roman" w:hAnsiTheme="minorHAnsi" w:cstheme="minorHAnsi"/>
          <w:b/>
          <w:bCs/>
          <w:color w:val="000000"/>
          <w:u w:val="single"/>
          <w:lang w:eastAsia="es-AR"/>
        </w:rPr>
        <w:t>69</w:t>
      </w:r>
      <w:r w:rsidR="00813717">
        <w:rPr>
          <w:rFonts w:asciiTheme="minorHAnsi" w:eastAsia="Times New Roman" w:hAnsiTheme="minorHAnsi" w:cstheme="minorHAnsi"/>
          <w:b/>
          <w:bCs/>
          <w:color w:val="000000"/>
          <w:u w:val="single"/>
          <w:lang w:eastAsia="es-AR"/>
        </w:rPr>
        <w:t>23</w:t>
      </w:r>
      <w:r>
        <w:rPr>
          <w:rFonts w:asciiTheme="minorHAnsi" w:eastAsia="Times New Roman" w:hAnsiTheme="minorHAnsi" w:cstheme="minorHAnsi"/>
          <w:b/>
          <w:bCs/>
          <w:color w:val="000000"/>
          <w:u w:val="single"/>
          <w:lang w:eastAsia="es-AR"/>
        </w:rPr>
        <w:t>/19</w:t>
      </w:r>
    </w:p>
    <w:p w14:paraId="45BB9958" w14:textId="77777777" w:rsidR="005F3CEC" w:rsidRDefault="005F3CEC" w:rsidP="005F3CEC">
      <w:pPr>
        <w:suppressAutoHyphens w:val="0"/>
        <w:autoSpaceDE w:val="0"/>
        <w:autoSpaceDN w:val="0"/>
        <w:adjustRightInd w:val="0"/>
        <w:spacing w:after="0" w:line="240" w:lineRule="auto"/>
        <w:rPr>
          <w:rFonts w:ascii="Calibri-Bold" w:eastAsia="Times New Roman" w:hAnsi="Calibri-Bold" w:cs="Calibri-Bold"/>
          <w:b/>
          <w:bCs/>
          <w:color w:val="000000"/>
          <w:lang w:eastAsia="es-AR"/>
        </w:rPr>
      </w:pPr>
    </w:p>
    <w:p w14:paraId="34020477" w14:textId="2E2F327A" w:rsidR="005F3CEC" w:rsidRDefault="005F3CEC" w:rsidP="005F3CEC">
      <w:pPr>
        <w:suppressAutoHyphens w:val="0"/>
        <w:autoSpaceDE w:val="0"/>
        <w:autoSpaceDN w:val="0"/>
        <w:adjustRightInd w:val="0"/>
        <w:spacing w:after="0" w:line="240" w:lineRule="auto"/>
        <w:rPr>
          <w:rFonts w:asciiTheme="minorHAnsi" w:eastAsia="Times New Roman" w:hAnsiTheme="minorHAnsi" w:cstheme="minorHAnsi"/>
          <w:color w:val="000000"/>
          <w:u w:val="single"/>
          <w:lang w:eastAsia="es-AR"/>
        </w:rPr>
      </w:pPr>
      <w:r w:rsidRPr="005F3CEC">
        <w:rPr>
          <w:rFonts w:asciiTheme="minorHAnsi" w:eastAsia="Times New Roman" w:hAnsiTheme="minorHAnsi" w:cstheme="minorHAnsi"/>
          <w:b/>
          <w:bCs/>
          <w:color w:val="000000"/>
          <w:u w:val="single"/>
          <w:lang w:eastAsia="es-AR"/>
        </w:rPr>
        <w:t>VISTO</w:t>
      </w:r>
      <w:r w:rsidRPr="005F3CEC">
        <w:rPr>
          <w:rFonts w:asciiTheme="minorHAnsi" w:eastAsia="Times New Roman" w:hAnsiTheme="minorHAnsi" w:cstheme="minorHAnsi"/>
          <w:color w:val="000000"/>
          <w:u w:val="single"/>
          <w:lang w:eastAsia="es-AR"/>
        </w:rPr>
        <w:t>:</w:t>
      </w:r>
    </w:p>
    <w:p w14:paraId="63B03D2C" w14:textId="77777777" w:rsidR="005F3CEC" w:rsidRPr="005F3CEC" w:rsidRDefault="005F3CEC" w:rsidP="005F3CEC">
      <w:pPr>
        <w:suppressAutoHyphens w:val="0"/>
        <w:autoSpaceDE w:val="0"/>
        <w:autoSpaceDN w:val="0"/>
        <w:adjustRightInd w:val="0"/>
        <w:spacing w:after="0" w:line="240" w:lineRule="auto"/>
        <w:rPr>
          <w:rFonts w:asciiTheme="minorHAnsi" w:eastAsia="Times New Roman" w:hAnsiTheme="minorHAnsi" w:cstheme="minorHAnsi"/>
          <w:color w:val="000000"/>
          <w:u w:val="single"/>
          <w:lang w:eastAsia="es-AR"/>
        </w:rPr>
      </w:pPr>
    </w:p>
    <w:p w14:paraId="5415953B" w14:textId="314044BC" w:rsidR="007425C9" w:rsidRDefault="007425C9" w:rsidP="007425C9">
      <w:pPr>
        <w:spacing w:line="240" w:lineRule="auto"/>
        <w:jc w:val="both"/>
      </w:pPr>
      <w:r>
        <w:rPr>
          <w:rFonts w:cs="Calibri"/>
        </w:rPr>
        <w:t xml:space="preserve">El Expediente </w:t>
      </w:r>
      <w:r>
        <w:rPr>
          <w:rFonts w:cs="Calibri"/>
          <w:lang w:val="en-GB"/>
        </w:rPr>
        <w:t xml:space="preserve">Nº 2019-000123/H2-GC, </w:t>
      </w:r>
      <w:proofErr w:type="spellStart"/>
      <w:r>
        <w:rPr>
          <w:rFonts w:cs="Calibri"/>
          <w:lang w:val="en-GB"/>
        </w:rPr>
        <w:t>caratulado</w:t>
      </w:r>
      <w:proofErr w:type="spellEnd"/>
      <w:r w:rsidR="00E31B78">
        <w:rPr>
          <w:rFonts w:cs="Calibri"/>
          <w:lang w:val="en-GB"/>
        </w:rPr>
        <w:t>: BLOQUE</w:t>
      </w:r>
      <w:r>
        <w:rPr>
          <w:rFonts w:cs="Calibri"/>
          <w:lang w:val="en-GB"/>
        </w:rPr>
        <w:t xml:space="preserve"> FRENTE CAMBIA MENDOZA-CONCEJAL LORENA CRUCIANI-S/DENOMINAR ESPACIO VERDE JUSTI</w:t>
      </w:r>
      <w:r>
        <w:rPr>
          <w:rFonts w:cs="Calibri"/>
        </w:rPr>
        <w:t>NA LO CANE;  y</w:t>
      </w:r>
    </w:p>
    <w:p w14:paraId="5B0AE1C8" w14:textId="77777777" w:rsidR="007425C9" w:rsidRDefault="007425C9" w:rsidP="007425C9">
      <w:pPr>
        <w:spacing w:line="240" w:lineRule="auto"/>
        <w:jc w:val="both"/>
      </w:pPr>
      <w:r>
        <w:rPr>
          <w:rFonts w:cs="Calibri"/>
          <w:b/>
          <w:u w:val="single"/>
        </w:rPr>
        <w:t>CONSIDERANDO</w:t>
      </w:r>
      <w:r>
        <w:rPr>
          <w:rFonts w:cs="Calibri"/>
        </w:rPr>
        <w:t xml:space="preserve">: </w:t>
      </w:r>
    </w:p>
    <w:p w14:paraId="4B849E55" w14:textId="68276065" w:rsidR="007425C9" w:rsidRDefault="007425C9" w:rsidP="007425C9">
      <w:pPr>
        <w:spacing w:line="240" w:lineRule="auto"/>
        <w:jc w:val="both"/>
      </w:pPr>
      <w:r>
        <w:rPr>
          <w:rFonts w:cs="Calibri"/>
        </w:rPr>
        <w:t xml:space="preserve">Que por las presentes actuaciones la Concejal Lorena </w:t>
      </w:r>
      <w:proofErr w:type="spellStart"/>
      <w:r>
        <w:rPr>
          <w:rFonts w:cs="Calibri"/>
        </w:rPr>
        <w:t>Cruciani</w:t>
      </w:r>
      <w:proofErr w:type="spellEnd"/>
      <w:r>
        <w:rPr>
          <w:rFonts w:cs="Calibri"/>
        </w:rPr>
        <w:t xml:space="preserve"> eleva un proyecto destinado a nominar al  espacio  verde ubicado en calle Anzorena entre Beltrán y Santos Dumont del Departamento como </w:t>
      </w:r>
      <w:r w:rsidR="00716443">
        <w:rPr>
          <w:rFonts w:cs="Calibri"/>
        </w:rPr>
        <w:t>“</w:t>
      </w:r>
      <w:r>
        <w:rPr>
          <w:rFonts w:cs="Calibri"/>
        </w:rPr>
        <w:t xml:space="preserve">Justina Lo </w:t>
      </w:r>
      <w:proofErr w:type="spellStart"/>
      <w:r>
        <w:rPr>
          <w:rFonts w:cs="Calibri"/>
        </w:rPr>
        <w:t>Cane</w:t>
      </w:r>
      <w:proofErr w:type="spellEnd"/>
      <w:r w:rsidR="00716443">
        <w:rPr>
          <w:rFonts w:cs="Calibri"/>
        </w:rPr>
        <w:t>”</w:t>
      </w:r>
      <w:r>
        <w:rPr>
          <w:rFonts w:cs="Calibri"/>
        </w:rPr>
        <w:t>.</w:t>
      </w:r>
    </w:p>
    <w:p w14:paraId="39BAF334" w14:textId="77777777" w:rsidR="007425C9" w:rsidRDefault="007425C9" w:rsidP="007425C9">
      <w:pPr>
        <w:pStyle w:val="element"/>
        <w:jc w:val="both"/>
      </w:pPr>
      <w:r>
        <w:rPr>
          <w:rFonts w:ascii="Calibri" w:hAnsi="Calibri" w:cs="Calibri"/>
          <w:sz w:val="22"/>
          <w:szCs w:val="22"/>
        </w:rPr>
        <w:t>Que Justina Lo Cane, fue una niña argentina, que padeció una cardiopatía transgénica diagnosticada a los 18 meses de edad.</w:t>
      </w:r>
    </w:p>
    <w:p w14:paraId="5410E0F0" w14:textId="77777777" w:rsidR="007425C9" w:rsidRDefault="007425C9" w:rsidP="007425C9">
      <w:pPr>
        <w:spacing w:before="280" w:after="280" w:line="240" w:lineRule="auto"/>
        <w:jc w:val="both"/>
      </w:pPr>
      <w:r>
        <w:rPr>
          <w:rFonts w:cs="Calibri"/>
        </w:rPr>
        <w:t>Que en el año 2017 estuvo primera en la lista de urgencias,</w:t>
      </w:r>
      <w:r>
        <w:rPr>
          <w:rFonts w:eastAsia="Times New Roman" w:cs="Calibri"/>
          <w:lang w:eastAsia="es-AR"/>
        </w:rPr>
        <w:t xml:space="preserve"> para trasplante de corazón, en el Instituto Nacional Central Único Coordinador de Ablación e Implante (INCUCAI).</w:t>
      </w:r>
    </w:p>
    <w:p w14:paraId="2692493B" w14:textId="77777777" w:rsidR="007425C9" w:rsidRDefault="007425C9" w:rsidP="007425C9">
      <w:pPr>
        <w:spacing w:before="280" w:after="280" w:line="240" w:lineRule="auto"/>
        <w:jc w:val="both"/>
      </w:pPr>
      <w:r>
        <w:rPr>
          <w:rFonts w:cs="Calibri"/>
        </w:rPr>
        <w:t>Que su familia inició en las redes sociales, una campaña para pedir por el corazón que tanto necesitaba, pero también, por iniciativa de Justina, con la intención de generar conciencia sobre la problemática en toda la sociedad.</w:t>
      </w:r>
    </w:p>
    <w:p w14:paraId="55102171" w14:textId="77777777" w:rsidR="007425C9" w:rsidRDefault="007425C9" w:rsidP="007425C9">
      <w:pPr>
        <w:spacing w:before="280" w:after="280" w:line="240" w:lineRule="auto"/>
        <w:jc w:val="both"/>
      </w:pPr>
      <w:r>
        <w:rPr>
          <w:rFonts w:eastAsia="Times New Roman" w:cs="Calibri"/>
          <w:lang w:eastAsia="es-AR"/>
        </w:rPr>
        <w:t>Que la campaña fue denominada "</w:t>
      </w:r>
      <w:r>
        <w:rPr>
          <w:rFonts w:eastAsia="Times New Roman" w:cs="Calibri"/>
          <w:b/>
          <w:bCs/>
          <w:lang w:eastAsia="es-AR"/>
        </w:rPr>
        <w:t>MultiplicateX7</w:t>
      </w:r>
      <w:r>
        <w:rPr>
          <w:rFonts w:eastAsia="Times New Roman" w:cs="Calibri"/>
          <w:lang w:eastAsia="es-AR"/>
        </w:rPr>
        <w:t xml:space="preserve">", en referencia a la cantidad de vidas que, se estima, puede salvar cada donante de órganos y tejidos para </w:t>
      </w:r>
      <w:r>
        <w:rPr>
          <w:rFonts w:eastAsia="Times New Roman" w:cs="Calibri"/>
          <w:b/>
          <w:bCs/>
          <w:lang w:eastAsia="es-AR"/>
        </w:rPr>
        <w:t>concientizar</w:t>
      </w:r>
      <w:r>
        <w:rPr>
          <w:rFonts w:eastAsia="Times New Roman" w:cs="Calibri"/>
          <w:lang w:eastAsia="es-AR"/>
        </w:rPr>
        <w:t xml:space="preserve"> sobre la importancia de donar órganos.</w:t>
      </w:r>
    </w:p>
    <w:p w14:paraId="66DFD10D" w14:textId="77777777" w:rsidR="007425C9" w:rsidRDefault="007425C9" w:rsidP="007425C9">
      <w:pPr>
        <w:spacing w:before="280" w:after="280" w:line="240" w:lineRule="auto"/>
        <w:jc w:val="both"/>
      </w:pPr>
      <w:r>
        <w:rPr>
          <w:rFonts w:eastAsia="Times New Roman" w:cs="Calibri"/>
          <w:lang w:eastAsia="es-AR"/>
        </w:rPr>
        <w:t>Que en noviembre de ese año, gracias a esta campaña se cuadriplicó la cantidad de gente registrada como donante, más de 126.000, contra los cerca de 30.000 del año 2016.</w:t>
      </w:r>
    </w:p>
    <w:p w14:paraId="3363DA3B" w14:textId="77777777" w:rsidR="007425C9" w:rsidRDefault="007425C9" w:rsidP="007425C9">
      <w:pPr>
        <w:spacing w:before="280" w:after="280" w:line="240" w:lineRule="auto"/>
        <w:jc w:val="both"/>
      </w:pPr>
      <w:r>
        <w:rPr>
          <w:rFonts w:eastAsia="Times New Roman" w:cs="Calibri"/>
          <w:lang w:eastAsia="es-AR"/>
        </w:rPr>
        <w:t xml:space="preserve">Que a pesar de la enorme convocatoria y la masiva toma de conciencia que esta niña generó, el 22 de noviembre de 2017, con tan sólo 12 años, su estado se volvió crítico y falleció a la espera de un corazón compatible. </w:t>
      </w:r>
    </w:p>
    <w:p w14:paraId="18B7E29A" w14:textId="68B00DA8" w:rsidR="007425C9" w:rsidRDefault="007425C9" w:rsidP="007425C9">
      <w:pPr>
        <w:spacing w:after="0" w:line="240" w:lineRule="auto"/>
        <w:jc w:val="both"/>
      </w:pPr>
      <w:r>
        <w:rPr>
          <w:rFonts w:eastAsia="Times New Roman" w:cs="Calibri"/>
          <w:lang w:eastAsia="es-AR"/>
        </w:rPr>
        <w:t>Que pese al dolor, la familia de Justina siguió con su campaña para lograr que se instale la donac</w:t>
      </w:r>
      <w:r w:rsidR="00716443">
        <w:rPr>
          <w:rFonts w:eastAsia="Times New Roman" w:cs="Calibri"/>
          <w:lang w:eastAsia="es-AR"/>
        </w:rPr>
        <w:t>ión de órganos obligatoria por L</w:t>
      </w:r>
      <w:r>
        <w:rPr>
          <w:rFonts w:eastAsia="Times New Roman" w:cs="Calibri"/>
          <w:lang w:eastAsia="es-AR"/>
        </w:rPr>
        <w:t xml:space="preserve">ey en el territorio argentino. </w:t>
      </w:r>
    </w:p>
    <w:p w14:paraId="617CE744" w14:textId="77777777" w:rsidR="007425C9" w:rsidRDefault="007425C9" w:rsidP="007425C9">
      <w:pPr>
        <w:spacing w:line="240" w:lineRule="auto"/>
        <w:jc w:val="both"/>
      </w:pPr>
    </w:p>
    <w:p w14:paraId="0FC0F3D2" w14:textId="1B5859D0" w:rsidR="007425C9" w:rsidRDefault="007425C9" w:rsidP="007425C9">
      <w:pPr>
        <w:spacing w:line="240" w:lineRule="auto"/>
        <w:jc w:val="both"/>
      </w:pPr>
      <w:r>
        <w:rPr>
          <w:rFonts w:cs="Calibri"/>
        </w:rPr>
        <w:t xml:space="preserve">Que a partir del 3 de agosto de 2018, entró en vigencia en nuestro país, la </w:t>
      </w:r>
      <w:r w:rsidR="00716443">
        <w:rPr>
          <w:rFonts w:cs="Calibri"/>
        </w:rPr>
        <w:t xml:space="preserve">conocida como </w:t>
      </w:r>
      <w:r w:rsidRPr="00675DFE">
        <w:rPr>
          <w:rFonts w:cs="Calibri"/>
          <w:b/>
        </w:rPr>
        <w:t>“</w:t>
      </w:r>
      <w:r w:rsidR="00675DFE" w:rsidRPr="00675DFE">
        <w:rPr>
          <w:rFonts w:cs="Calibri"/>
          <w:b/>
        </w:rPr>
        <w:t>L</w:t>
      </w:r>
      <w:r w:rsidRPr="00675DFE">
        <w:rPr>
          <w:rFonts w:cs="Calibri"/>
          <w:b/>
        </w:rPr>
        <w:t>ey Justina”</w:t>
      </w:r>
      <w:r w:rsidR="00716443">
        <w:rPr>
          <w:rFonts w:cs="Calibri"/>
        </w:rPr>
        <w:t xml:space="preserve">, </w:t>
      </w:r>
      <w:r>
        <w:rPr>
          <w:rFonts w:cs="Calibri"/>
          <w:b/>
        </w:rPr>
        <w:t>Nº 27447</w:t>
      </w:r>
      <w:r>
        <w:rPr>
          <w:rFonts w:cs="Calibri"/>
        </w:rPr>
        <w:t xml:space="preserve"> </w:t>
      </w:r>
      <w:r>
        <w:rPr>
          <w:rFonts w:cs="Calibri"/>
          <w:b/>
          <w:bCs/>
        </w:rPr>
        <w:t xml:space="preserve">de Trasplante de Órganos, Tejidos y Células, </w:t>
      </w:r>
      <w:r w:rsidR="00716443">
        <w:rPr>
          <w:rFonts w:cs="Calibri"/>
        </w:rPr>
        <w:t>que establece</w:t>
      </w:r>
      <w:r>
        <w:rPr>
          <w:rFonts w:cs="Calibri"/>
        </w:rPr>
        <w:t xml:space="preserve"> que podrá realizarse la </w:t>
      </w:r>
      <w:r w:rsidR="00716443">
        <w:rPr>
          <w:rFonts w:cs="Calibri"/>
        </w:rPr>
        <w:t>ablación de órganos y/o tejidos</w:t>
      </w:r>
      <w:r>
        <w:rPr>
          <w:rFonts w:cs="Calibri"/>
        </w:rPr>
        <w:t xml:space="preserve"> </w:t>
      </w:r>
      <w:r>
        <w:rPr>
          <w:rStyle w:val="Textoennegrita1"/>
          <w:rFonts w:cs="Calibri"/>
        </w:rPr>
        <w:t>a toda persona capaz mayor de 18 años</w:t>
      </w:r>
      <w:r>
        <w:rPr>
          <w:rFonts w:cs="Calibri"/>
        </w:rPr>
        <w:t xml:space="preserve">, salvo que hubiera dejado constancia expresa de lo contrario en vida. </w:t>
      </w:r>
    </w:p>
    <w:p w14:paraId="78568A24" w14:textId="241649FD" w:rsidR="007425C9" w:rsidRDefault="007425C9" w:rsidP="007425C9">
      <w:pPr>
        <w:spacing w:before="280" w:after="280" w:line="240" w:lineRule="auto"/>
        <w:jc w:val="both"/>
      </w:pPr>
      <w:r>
        <w:rPr>
          <w:rFonts w:cs="Calibri"/>
        </w:rPr>
        <w:t xml:space="preserve">Que esta </w:t>
      </w:r>
      <w:r w:rsidR="00675DFE">
        <w:rPr>
          <w:rFonts w:cs="Calibri"/>
        </w:rPr>
        <w:t>L</w:t>
      </w:r>
      <w:r>
        <w:rPr>
          <w:rFonts w:cs="Calibri"/>
        </w:rPr>
        <w:t xml:space="preserve">ey lleva a </w:t>
      </w:r>
      <w:r>
        <w:rPr>
          <w:rStyle w:val="Textoennegrita1"/>
          <w:rFonts w:cs="Calibri"/>
        </w:rPr>
        <w:t>un cambio de paradigma</w:t>
      </w:r>
      <w:r>
        <w:rPr>
          <w:rFonts w:cs="Calibri"/>
        </w:rPr>
        <w:t xml:space="preserve"> en la donación de órganos en Argentina.</w:t>
      </w:r>
    </w:p>
    <w:p w14:paraId="2AFE7287" w14:textId="42D7631E" w:rsidR="007425C9" w:rsidRDefault="007425C9" w:rsidP="007425C9">
      <w:pPr>
        <w:spacing w:line="240" w:lineRule="auto"/>
        <w:jc w:val="both"/>
        <w:rPr>
          <w:rFonts w:cs="Calibri"/>
        </w:rPr>
      </w:pPr>
      <w:r>
        <w:rPr>
          <w:rFonts w:cs="Calibri"/>
        </w:rPr>
        <w:t xml:space="preserve">Que gracias a la aprobación de esta </w:t>
      </w:r>
      <w:r w:rsidR="00675DFE">
        <w:rPr>
          <w:rFonts w:cs="Calibri"/>
        </w:rPr>
        <w:t>L</w:t>
      </w:r>
      <w:r>
        <w:rPr>
          <w:rFonts w:cs="Calibri"/>
        </w:rPr>
        <w:t>ey, las 11.000 personas que actualmente se encuentran en lista de espera para recibir un trasplante en Argentina tienen más posibilidades de salvar sus vidas.</w:t>
      </w:r>
    </w:p>
    <w:p w14:paraId="73862E3C" w14:textId="77777777" w:rsidR="007425C9" w:rsidRDefault="007425C9" w:rsidP="007425C9">
      <w:pPr>
        <w:spacing w:line="240" w:lineRule="auto"/>
        <w:jc w:val="both"/>
        <w:rPr>
          <w:rFonts w:cs="Calibri"/>
        </w:rPr>
      </w:pPr>
    </w:p>
    <w:p w14:paraId="7DA8B3FF" w14:textId="77777777" w:rsidR="007425C9" w:rsidRDefault="007425C9" w:rsidP="007425C9">
      <w:pPr>
        <w:spacing w:line="240" w:lineRule="auto"/>
        <w:jc w:val="both"/>
        <w:rPr>
          <w:rFonts w:cs="Calibri"/>
        </w:rPr>
      </w:pPr>
    </w:p>
    <w:p w14:paraId="4C0E35BF" w14:textId="77777777" w:rsidR="007425C9" w:rsidRDefault="007425C9" w:rsidP="007425C9">
      <w:pPr>
        <w:spacing w:line="240" w:lineRule="auto"/>
        <w:jc w:val="both"/>
        <w:rPr>
          <w:rFonts w:cs="Calibri"/>
        </w:rPr>
      </w:pPr>
    </w:p>
    <w:p w14:paraId="5830C0D1" w14:textId="090DFCCC" w:rsidR="007425C9" w:rsidRPr="00675DFE" w:rsidRDefault="007425C9" w:rsidP="007425C9">
      <w:pPr>
        <w:spacing w:after="0" w:line="240" w:lineRule="auto"/>
        <w:jc w:val="right"/>
        <w:rPr>
          <w:rFonts w:cs="Calibri"/>
          <w:b/>
          <w:u w:val="single"/>
        </w:rPr>
      </w:pPr>
      <w:r w:rsidRPr="00675DFE">
        <w:rPr>
          <w:rFonts w:cs="Calibri"/>
          <w:b/>
          <w:u w:val="single"/>
        </w:rPr>
        <w:lastRenderedPageBreak/>
        <w:t>HOJA N° 2</w:t>
      </w:r>
    </w:p>
    <w:p w14:paraId="6162095C" w14:textId="142E3358" w:rsidR="007425C9" w:rsidRPr="00675DFE" w:rsidRDefault="007425C9" w:rsidP="007425C9">
      <w:pPr>
        <w:spacing w:line="240" w:lineRule="auto"/>
        <w:jc w:val="right"/>
        <w:rPr>
          <w:b/>
          <w:u w:val="single"/>
        </w:rPr>
      </w:pPr>
      <w:r w:rsidRPr="00675DFE">
        <w:rPr>
          <w:rFonts w:cs="Calibri"/>
          <w:b/>
          <w:u w:val="single"/>
        </w:rPr>
        <w:t xml:space="preserve">ORDENANZA N° </w:t>
      </w:r>
      <w:r w:rsidR="00813717" w:rsidRPr="00675DFE">
        <w:rPr>
          <w:rFonts w:cs="Calibri"/>
          <w:b/>
          <w:u w:val="single"/>
        </w:rPr>
        <w:t>6923</w:t>
      </w:r>
      <w:r w:rsidRPr="00675DFE">
        <w:rPr>
          <w:rFonts w:cs="Calibri"/>
          <w:b/>
          <w:u w:val="single"/>
        </w:rPr>
        <w:t>/19</w:t>
      </w:r>
    </w:p>
    <w:p w14:paraId="7E7C6ACC" w14:textId="77777777" w:rsidR="007425C9" w:rsidRDefault="007425C9" w:rsidP="007425C9">
      <w:pPr>
        <w:spacing w:before="280" w:after="280" w:line="240" w:lineRule="auto"/>
        <w:jc w:val="both"/>
      </w:pPr>
      <w:r>
        <w:rPr>
          <w:rFonts w:eastAsia="Times New Roman" w:cs="Calibri"/>
          <w:lang w:eastAsia="es-AR"/>
        </w:rPr>
        <w:t>Que dicha norma, está vigente en países como Uruguay, Venezuela, Colombia, México y España y ha demostrado tener una enorme incidencia en la cantidad de trasplantes realizados.</w:t>
      </w:r>
    </w:p>
    <w:p w14:paraId="061A1870" w14:textId="5DA32F63" w:rsidR="007425C9" w:rsidRDefault="007425C9" w:rsidP="007425C9">
      <w:pPr>
        <w:spacing w:before="280" w:after="280" w:line="240" w:lineRule="auto"/>
        <w:jc w:val="both"/>
      </w:pPr>
      <w:r>
        <w:rPr>
          <w:rFonts w:eastAsia="Times New Roman" w:cs="Calibri"/>
          <w:bCs/>
          <w:kern w:val="1"/>
          <w:lang w:eastAsia="es-AR"/>
        </w:rPr>
        <w:t xml:space="preserve">Que la Provincia de Mendoza lidera el número de donantes de órganos en 2019 en el país. </w:t>
      </w:r>
      <w:r>
        <w:rPr>
          <w:rFonts w:eastAsia="Times New Roman" w:cs="Calibri"/>
          <w:bCs/>
          <w:lang w:eastAsia="es-AR"/>
        </w:rPr>
        <w:t xml:space="preserve">Según datos del INCUCAI, la </w:t>
      </w:r>
      <w:r w:rsidR="00675DFE">
        <w:rPr>
          <w:rFonts w:eastAsia="Times New Roman" w:cs="Calibri"/>
          <w:bCs/>
          <w:lang w:eastAsia="es-AR"/>
        </w:rPr>
        <w:t>P</w:t>
      </w:r>
      <w:r>
        <w:rPr>
          <w:rFonts w:eastAsia="Times New Roman" w:cs="Calibri"/>
          <w:bCs/>
          <w:lang w:eastAsia="es-AR"/>
        </w:rPr>
        <w:t>rovincia ocupa el primer lugar en cantidad de donantes, con 8,01 donantes cada un millón de habitantes.</w:t>
      </w:r>
    </w:p>
    <w:p w14:paraId="3EF1F9B6" w14:textId="394E2D8A" w:rsidR="007425C9" w:rsidRDefault="007425C9" w:rsidP="007425C9">
      <w:pPr>
        <w:spacing w:before="280" w:after="280" w:line="240" w:lineRule="auto"/>
        <w:jc w:val="both"/>
      </w:pPr>
      <w:r>
        <w:rPr>
          <w:rFonts w:eastAsia="Times New Roman" w:cs="Calibri"/>
          <w:lang w:eastAsia="es-AR"/>
        </w:rPr>
        <w:t>Que el día 30 de mayo, se conmemora el</w:t>
      </w:r>
      <w:r>
        <w:rPr>
          <w:rFonts w:eastAsia="Times New Roman" w:cs="Calibri"/>
          <w:bCs/>
          <w:kern w:val="1"/>
          <w:lang w:eastAsia="es-AR"/>
        </w:rPr>
        <w:t xml:space="preserve"> Día Nacional de la Donación de Órganos y Tejidos. F</w:t>
      </w:r>
      <w:r>
        <w:rPr>
          <w:rFonts w:eastAsia="Times New Roman" w:cs="Calibri"/>
          <w:lang w:eastAsia="es-AR"/>
        </w:rPr>
        <w:t xml:space="preserve">echa elegida debido al nacimiento del hijo de la primera paciente que </w:t>
      </w:r>
      <w:r w:rsidR="00716443">
        <w:rPr>
          <w:rFonts w:eastAsia="Times New Roman" w:cs="Calibri"/>
          <w:lang w:eastAsia="es-AR"/>
        </w:rPr>
        <w:t>dio</w:t>
      </w:r>
      <w:r>
        <w:rPr>
          <w:rFonts w:eastAsia="Times New Roman" w:cs="Calibri"/>
          <w:lang w:eastAsia="es-AR"/>
        </w:rPr>
        <w:t xml:space="preserve"> a luz después de haber recibido un trasplante en un hospital público.</w:t>
      </w:r>
    </w:p>
    <w:p w14:paraId="640591A8" w14:textId="0735CFE4" w:rsidR="007425C9" w:rsidRDefault="007425C9" w:rsidP="007425C9">
      <w:pPr>
        <w:spacing w:before="280" w:after="280" w:line="240" w:lineRule="auto"/>
        <w:jc w:val="both"/>
      </w:pPr>
      <w:r>
        <w:rPr>
          <w:rFonts w:eastAsia="Times New Roman" w:cs="Calibri"/>
          <w:bCs/>
          <w:kern w:val="1"/>
          <w:lang w:eastAsia="es-AR"/>
        </w:rPr>
        <w:t>Que el</w:t>
      </w:r>
      <w:r>
        <w:rPr>
          <w:rFonts w:eastAsia="Times New Roman" w:cs="Calibri"/>
          <w:lang w:eastAsia="es-AR"/>
        </w:rPr>
        <w:t xml:space="preserve"> mes de mayo es una buena oportunidad para hablar sobre el valor de la donación de órganos y reflexionar acerca de una problemática que afecta a miles de personas.</w:t>
      </w:r>
    </w:p>
    <w:p w14:paraId="44B1D25E" w14:textId="77777777" w:rsidR="007425C9" w:rsidRPr="007425C9" w:rsidRDefault="007425C9" w:rsidP="007425C9">
      <w:pPr>
        <w:pStyle w:val="Sinespaciado"/>
        <w:rPr>
          <w:u w:val="single"/>
        </w:rPr>
      </w:pPr>
      <w:r w:rsidRPr="007425C9">
        <w:rPr>
          <w:rFonts w:cs="Calibri"/>
          <w:b/>
          <w:u w:val="single"/>
        </w:rPr>
        <w:t>POR ELLO:</w:t>
      </w:r>
    </w:p>
    <w:p w14:paraId="11DD47F1" w14:textId="43CD7B34" w:rsidR="007425C9" w:rsidRDefault="007425C9" w:rsidP="007425C9">
      <w:pPr>
        <w:spacing w:line="240" w:lineRule="auto"/>
        <w:jc w:val="center"/>
        <w:rPr>
          <w:b/>
        </w:rPr>
      </w:pPr>
      <w:r w:rsidRPr="007425C9">
        <w:rPr>
          <w:b/>
        </w:rPr>
        <w:t>EL HONORABLE CONCEJO DELIBERANTE DE GODOY CRUZ</w:t>
      </w:r>
    </w:p>
    <w:p w14:paraId="711D9D86" w14:textId="33A42500" w:rsidR="007425C9" w:rsidRPr="007425C9" w:rsidRDefault="007425C9" w:rsidP="007425C9">
      <w:pPr>
        <w:pStyle w:val="Standard"/>
        <w:jc w:val="center"/>
        <w:rPr>
          <w:rFonts w:cs="Calibri"/>
          <w:b/>
          <w:sz w:val="22"/>
          <w:szCs w:val="22"/>
          <w:u w:val="single"/>
        </w:rPr>
      </w:pPr>
      <w:r w:rsidRPr="007425C9">
        <w:rPr>
          <w:b/>
          <w:sz w:val="22"/>
          <w:szCs w:val="22"/>
          <w:u w:val="single"/>
        </w:rPr>
        <w:t>ORDENA</w:t>
      </w:r>
    </w:p>
    <w:p w14:paraId="183107A2" w14:textId="77777777" w:rsidR="007425C9" w:rsidRPr="007425C9" w:rsidRDefault="007425C9" w:rsidP="007425C9">
      <w:pPr>
        <w:jc w:val="both"/>
        <w:rPr>
          <w:rFonts w:cs="Calibri"/>
          <w:b/>
        </w:rPr>
      </w:pPr>
    </w:p>
    <w:p w14:paraId="2BFE7F56" w14:textId="464AB64E" w:rsidR="007425C9" w:rsidRDefault="007425C9" w:rsidP="007425C9">
      <w:pPr>
        <w:jc w:val="both"/>
      </w:pPr>
      <w:r w:rsidRPr="007425C9">
        <w:rPr>
          <w:rFonts w:cs="Calibri"/>
          <w:b/>
          <w:u w:val="single"/>
        </w:rPr>
        <w:t>Artículo 1:</w:t>
      </w:r>
      <w:r>
        <w:rPr>
          <w:rFonts w:cs="Calibri"/>
          <w:b/>
        </w:rPr>
        <w:t xml:space="preserve"> </w:t>
      </w:r>
      <w:r>
        <w:rPr>
          <w:rFonts w:cs="Calibri"/>
        </w:rPr>
        <w:t xml:space="preserve">Denomínese “Justina Lo Cane” al espacio verde ubicado en calle Anzorena entre Beltrán y Santos Dumont en homenaje a la niña que inspiró un cambio en las políticas de donación de órganos en Argentina, a partir de la sanción de la “Ley Justina” </w:t>
      </w:r>
      <w:r w:rsidR="00716443">
        <w:rPr>
          <w:rFonts w:cs="Calibri"/>
        </w:rPr>
        <w:t>Nº 27447</w:t>
      </w:r>
      <w:r w:rsidRPr="00675DFE">
        <w:rPr>
          <w:rFonts w:cs="Calibri"/>
        </w:rPr>
        <w:t xml:space="preserve"> </w:t>
      </w:r>
      <w:r w:rsidRPr="00675DFE">
        <w:rPr>
          <w:rFonts w:cs="Calibri"/>
          <w:bCs/>
        </w:rPr>
        <w:t>de Trasplante de Órganos, Tejidos y Células</w:t>
      </w:r>
      <w:r w:rsidRPr="00675DFE">
        <w:rPr>
          <w:rFonts w:cs="Calibri"/>
        </w:rPr>
        <w:t>.</w:t>
      </w:r>
    </w:p>
    <w:p w14:paraId="70C52892" w14:textId="19B3D601" w:rsidR="007425C9" w:rsidRDefault="007425C9" w:rsidP="007425C9">
      <w:pPr>
        <w:jc w:val="both"/>
      </w:pPr>
      <w:r w:rsidRPr="007425C9">
        <w:rPr>
          <w:rFonts w:cs="Calibri"/>
          <w:b/>
          <w:u w:val="single"/>
        </w:rPr>
        <w:t>Artículo 2:</w:t>
      </w:r>
      <w:r>
        <w:rPr>
          <w:rFonts w:cs="Calibri"/>
          <w:b/>
        </w:rPr>
        <w:t xml:space="preserve"> </w:t>
      </w:r>
      <w:r>
        <w:rPr>
          <w:rFonts w:cs="Calibri"/>
        </w:rPr>
        <w:t>Por la dependencia municipal que corresponda</w:t>
      </w:r>
      <w:r w:rsidR="00716443">
        <w:rPr>
          <w:rFonts w:cs="Calibri"/>
        </w:rPr>
        <w:t>,</w:t>
      </w:r>
      <w:r>
        <w:rPr>
          <w:rFonts w:cs="Calibri"/>
        </w:rPr>
        <w:t xml:space="preserve"> se deberán realizar los actos útiles a los efectos de instalar la cartelería correspondiente, conforme a </w:t>
      </w:r>
      <w:r w:rsidR="00716443">
        <w:rPr>
          <w:rFonts w:cs="Calibri"/>
        </w:rPr>
        <w:t>la nominación realizada por el A</w:t>
      </w:r>
      <w:r>
        <w:rPr>
          <w:rFonts w:cs="Calibri"/>
        </w:rPr>
        <w:t xml:space="preserve">rtículo </w:t>
      </w:r>
      <w:r w:rsidR="00716443">
        <w:rPr>
          <w:rFonts w:cs="Calibri"/>
        </w:rPr>
        <w:t>1 de la presente</w:t>
      </w:r>
      <w:r>
        <w:rPr>
          <w:rFonts w:cs="Calibri"/>
        </w:rPr>
        <w:t>.</w:t>
      </w:r>
    </w:p>
    <w:p w14:paraId="4A44CFEA" w14:textId="4F1E1CD1" w:rsidR="007A6C6A" w:rsidRDefault="007425C9" w:rsidP="00EB5346">
      <w:pPr>
        <w:jc w:val="both"/>
        <w:rPr>
          <w:rFonts w:asciiTheme="minorHAnsi" w:eastAsia="Times New Roman" w:hAnsiTheme="minorHAnsi" w:cstheme="minorHAnsi"/>
          <w:color w:val="00000A"/>
          <w:lang w:eastAsia="es-AR"/>
        </w:rPr>
      </w:pPr>
      <w:r w:rsidRPr="007425C9">
        <w:rPr>
          <w:rFonts w:cs="Calibri"/>
          <w:b/>
          <w:u w:val="single"/>
        </w:rPr>
        <w:t>Artículo</w:t>
      </w:r>
      <w:r w:rsidR="005F3CEC" w:rsidRPr="0093029F">
        <w:rPr>
          <w:rFonts w:asciiTheme="minorHAnsi" w:eastAsia="Times New Roman" w:hAnsiTheme="minorHAnsi" w:cstheme="minorHAnsi"/>
          <w:b/>
          <w:color w:val="00000A"/>
          <w:u w:val="single"/>
          <w:lang w:eastAsia="es-AR"/>
        </w:rPr>
        <w:t xml:space="preserve"> </w:t>
      </w:r>
      <w:r w:rsidR="00806C80">
        <w:rPr>
          <w:rFonts w:asciiTheme="minorHAnsi" w:eastAsia="Times New Roman" w:hAnsiTheme="minorHAnsi" w:cstheme="minorHAnsi"/>
          <w:b/>
          <w:color w:val="00000A"/>
          <w:u w:val="single"/>
          <w:lang w:eastAsia="es-AR"/>
        </w:rPr>
        <w:t>3</w:t>
      </w:r>
      <w:r w:rsidR="0093029F">
        <w:rPr>
          <w:rFonts w:asciiTheme="minorHAnsi" w:eastAsia="Times New Roman" w:hAnsiTheme="minorHAnsi" w:cstheme="minorHAnsi"/>
          <w:b/>
          <w:color w:val="00000A"/>
          <w:u w:val="single"/>
          <w:lang w:eastAsia="es-AR"/>
        </w:rPr>
        <w:t>:</w:t>
      </w:r>
      <w:r w:rsidR="0093029F">
        <w:rPr>
          <w:rFonts w:asciiTheme="minorHAnsi" w:eastAsia="Times New Roman" w:hAnsiTheme="minorHAnsi" w:cstheme="minorHAnsi"/>
          <w:color w:val="00000A"/>
          <w:lang w:eastAsia="es-AR"/>
        </w:rPr>
        <w:t xml:space="preserve"> Comuníquese al Departamento Ejecutivo</w:t>
      </w:r>
      <w:r w:rsidR="00EB5346">
        <w:rPr>
          <w:rFonts w:asciiTheme="minorHAnsi" w:eastAsia="Times New Roman" w:hAnsiTheme="minorHAnsi" w:cstheme="minorHAnsi"/>
          <w:color w:val="00000A"/>
          <w:lang w:eastAsia="es-AR"/>
        </w:rPr>
        <w:t>, dése al registro municipal respectivo publíquese y cumplido archívese.</w:t>
      </w:r>
    </w:p>
    <w:p w14:paraId="770693AE" w14:textId="4FF94B14" w:rsidR="00EB5346" w:rsidRDefault="00806C80" w:rsidP="005F3CEC">
      <w:pPr>
        <w:rPr>
          <w:rFonts w:asciiTheme="minorHAnsi" w:eastAsia="Times New Roman" w:hAnsiTheme="minorHAnsi" w:cstheme="minorHAnsi"/>
          <w:color w:val="00000A"/>
          <w:lang w:eastAsia="es-AR"/>
        </w:rPr>
      </w:pPr>
      <w:r>
        <w:rPr>
          <w:rFonts w:asciiTheme="minorHAnsi" w:eastAsia="Times New Roman" w:hAnsiTheme="minorHAnsi" w:cstheme="minorHAnsi"/>
          <w:color w:val="00000A"/>
          <w:lang w:eastAsia="es-AR"/>
        </w:rPr>
        <w:t>p.m.</w:t>
      </w:r>
    </w:p>
    <w:p w14:paraId="003D86CC" w14:textId="03544678" w:rsidR="007A6C6A" w:rsidRPr="005F3CEC" w:rsidRDefault="00EB5346" w:rsidP="00806C80">
      <w:pPr>
        <w:jc w:val="both"/>
        <w:rPr>
          <w:rFonts w:asciiTheme="minorHAnsi" w:hAnsiTheme="minorHAnsi" w:cstheme="minorHAnsi"/>
        </w:rPr>
      </w:pPr>
      <w:r>
        <w:rPr>
          <w:rFonts w:asciiTheme="minorHAnsi" w:eastAsia="Times New Roman" w:hAnsiTheme="minorHAnsi" w:cstheme="minorHAnsi"/>
          <w:b/>
          <w:color w:val="00000A"/>
          <w:lang w:eastAsia="es-AR"/>
        </w:rPr>
        <w:t xml:space="preserve">DADA EN SALA DE SESIONES, </w:t>
      </w:r>
      <w:r w:rsidR="00C60C3B">
        <w:rPr>
          <w:rFonts w:asciiTheme="minorHAnsi" w:eastAsia="Times New Roman" w:hAnsiTheme="minorHAnsi" w:cstheme="minorHAnsi"/>
          <w:b/>
          <w:color w:val="00000A"/>
          <w:lang w:eastAsia="es-AR"/>
        </w:rPr>
        <w:t>A LOS</w:t>
      </w:r>
      <w:r>
        <w:rPr>
          <w:rFonts w:asciiTheme="minorHAnsi" w:eastAsia="Times New Roman" w:hAnsiTheme="minorHAnsi" w:cstheme="minorHAnsi"/>
          <w:b/>
          <w:color w:val="00000A"/>
          <w:lang w:eastAsia="es-AR"/>
        </w:rPr>
        <w:t xml:space="preserve"> </w:t>
      </w:r>
      <w:r w:rsidR="00806C80">
        <w:rPr>
          <w:rFonts w:asciiTheme="minorHAnsi" w:eastAsia="Times New Roman" w:hAnsiTheme="minorHAnsi" w:cstheme="minorHAnsi"/>
          <w:b/>
          <w:color w:val="00000A"/>
          <w:lang w:eastAsia="es-AR"/>
        </w:rPr>
        <w:t>VEINTISIETE</w:t>
      </w:r>
      <w:r>
        <w:rPr>
          <w:rFonts w:asciiTheme="minorHAnsi" w:eastAsia="Times New Roman" w:hAnsiTheme="minorHAnsi" w:cstheme="minorHAnsi"/>
          <w:b/>
          <w:color w:val="00000A"/>
          <w:lang w:eastAsia="es-AR"/>
        </w:rPr>
        <w:t xml:space="preserve"> </w:t>
      </w:r>
      <w:r w:rsidR="00C60C3B">
        <w:rPr>
          <w:rFonts w:asciiTheme="minorHAnsi" w:eastAsia="Times New Roman" w:hAnsiTheme="minorHAnsi" w:cstheme="minorHAnsi"/>
          <w:b/>
          <w:color w:val="00000A"/>
          <w:lang w:eastAsia="es-AR"/>
        </w:rPr>
        <w:t xml:space="preserve">DÍAS DEL MES </w:t>
      </w:r>
      <w:r>
        <w:rPr>
          <w:rFonts w:asciiTheme="minorHAnsi" w:eastAsia="Times New Roman" w:hAnsiTheme="minorHAnsi" w:cstheme="minorHAnsi"/>
          <w:b/>
          <w:color w:val="00000A"/>
          <w:lang w:eastAsia="es-AR"/>
        </w:rPr>
        <w:t>DE MAYO DEL AÑO DOS MIL DIECINUEVE</w:t>
      </w:r>
      <w:bookmarkStart w:id="0" w:name="_Hlk502147258"/>
      <w:bookmarkStart w:id="1" w:name="_Hlk502147259"/>
      <w:bookmarkStart w:id="2" w:name="_GoBack"/>
      <w:bookmarkEnd w:id="0"/>
      <w:bookmarkEnd w:id="1"/>
      <w:bookmarkEnd w:id="2"/>
    </w:p>
    <w:sectPr w:rsidR="007A6C6A" w:rsidRPr="005F3CEC">
      <w:headerReference w:type="default" r:id="rId7"/>
      <w:footerReference w:type="default" r:id="rId8"/>
      <w:headerReference w:type="first" r:id="rId9"/>
      <w:footerReference w:type="first" r:id="rId10"/>
      <w:pgSz w:w="11906" w:h="16838"/>
      <w:pgMar w:top="1418" w:right="1701" w:bottom="851" w:left="1701" w:header="709"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76B37" w14:textId="77777777" w:rsidR="00DA1BAF" w:rsidRDefault="00DA1BAF">
      <w:pPr>
        <w:spacing w:after="0" w:line="240" w:lineRule="auto"/>
      </w:pPr>
      <w:r>
        <w:separator/>
      </w:r>
    </w:p>
  </w:endnote>
  <w:endnote w:type="continuationSeparator" w:id="0">
    <w:p w14:paraId="0AF2B147" w14:textId="77777777" w:rsidR="00DA1BAF" w:rsidRDefault="00DA1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F">
    <w:charset w:val="00"/>
    <w:family w:val="auto"/>
    <w:pitch w:val="variable"/>
  </w:font>
  <w:font w:name="Calibri-Bold">
    <w:altName w:val="Calibri"/>
    <w:panose1 w:val="00000000000000000000"/>
    <w:charset w:val="00"/>
    <w:family w:val="auto"/>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E982A" w14:textId="77777777" w:rsidR="00DA1BAF" w:rsidRDefault="00DA1BAF">
    <w:pPr>
      <w:pStyle w:val="Piedepgina"/>
      <w:rPr>
        <w:lang w:eastAsia="es-AR"/>
      </w:rPr>
    </w:pPr>
    <w:r>
      <w:rPr>
        <w:noProof/>
        <w:lang w:eastAsia="es-AR"/>
      </w:rPr>
      <mc:AlternateContent>
        <mc:Choice Requires="wps">
          <w:drawing>
            <wp:anchor distT="45720" distB="45720" distL="114935" distR="114935" simplePos="0" relativeHeight="251655168" behindDoc="0" locked="0" layoutInCell="1" allowOverlap="1" wp14:anchorId="60B194AE" wp14:editId="17A1B7F2">
              <wp:simplePos x="0" y="0"/>
              <wp:positionH relativeFrom="column">
                <wp:posOffset>-356235</wp:posOffset>
              </wp:positionH>
              <wp:positionV relativeFrom="paragraph">
                <wp:posOffset>-227965</wp:posOffset>
              </wp:positionV>
              <wp:extent cx="1894205" cy="503555"/>
              <wp:effectExtent l="0" t="635" r="0" b="635"/>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DFBC2" w14:textId="77777777" w:rsidR="00DA1BAF" w:rsidRDefault="00DA1BAF">
                          <w:pPr>
                            <w:spacing w:after="0"/>
                          </w:pPr>
                          <w:r>
                            <w:rPr>
                              <w:rFonts w:ascii="Arial" w:hAnsi="Arial" w:cs="Arial"/>
                              <w:b/>
                              <w:color w:val="000000"/>
                              <w:sz w:val="18"/>
                              <w:szCs w:val="18"/>
                            </w:rPr>
                            <w:t>Secretaria Administrativa</w:t>
                          </w:r>
                        </w:p>
                        <w:p w14:paraId="0A303CBD" w14:textId="77777777" w:rsidR="00DA1BAF" w:rsidRDefault="00DA1BAF">
                          <w:pPr>
                            <w:spacing w:after="0"/>
                          </w:pPr>
                          <w:r>
                            <w:rPr>
                              <w:rFonts w:ascii="Arial" w:hAnsi="Arial" w:cs="Arial"/>
                              <w:b/>
                              <w:color w:val="660066"/>
                              <w:sz w:val="18"/>
                              <w:szCs w:val="18"/>
                            </w:rPr>
                            <w:t>HCD</w:t>
                          </w:r>
                        </w:p>
                        <w:p w14:paraId="7796CA6A" w14:textId="77777777" w:rsidR="00DA1BAF" w:rsidRDefault="00DA1BAF">
                          <w:pPr>
                            <w:spacing w:after="0"/>
                          </w:pPr>
                          <w:r>
                            <w:rPr>
                              <w:rFonts w:ascii="Arial" w:hAnsi="Arial" w:cs="Arial"/>
                              <w:b/>
                              <w:color w:val="660066"/>
                              <w:sz w:val="18"/>
                              <w:szCs w:val="18"/>
                            </w:rPr>
                            <w:t>Municipalidad de Godoy Cruz</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B194AE" id="_x0000_t202" coordsize="21600,21600" o:spt="202" path="m,l,21600r21600,l21600,xe">
              <v:stroke joinstyle="miter"/>
              <v:path gradientshapeok="t" o:connecttype="rect"/>
            </v:shapetype>
            <v:shape id="Text Box 1" o:spid="_x0000_s1026" type="#_x0000_t202" style="position:absolute;margin-left:-28.05pt;margin-top:-17.95pt;width:149.15pt;height:39.65pt;z-index:251655168;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" stroked="f">
              <v:textbox inset="7.3pt,3.7pt,7.3pt,3.7pt">
                <w:txbxContent>
                  <w:p w14:paraId="667DFBC2" w14:textId="77777777" w:rsidR="00DA1BAF" w:rsidRDefault="00DA1BAF">
                    <w:pPr>
                      <w:spacing w:after="0"/>
                    </w:pPr>
                    <w:r>
                      <w:rPr>
                        <w:rFonts w:ascii="Arial" w:hAnsi="Arial" w:cs="Arial"/>
                        <w:b/>
                        <w:color w:val="000000"/>
                        <w:sz w:val="18"/>
                        <w:szCs w:val="18"/>
                      </w:rPr>
                      <w:t>Secretaria Administrativa</w:t>
                    </w:r>
                  </w:p>
                  <w:p w14:paraId="0A303CBD" w14:textId="77777777" w:rsidR="00DA1BAF" w:rsidRDefault="00DA1BAF">
                    <w:pPr>
                      <w:spacing w:after="0"/>
                    </w:pPr>
                    <w:r>
                      <w:rPr>
                        <w:rFonts w:ascii="Arial" w:hAnsi="Arial" w:cs="Arial"/>
                        <w:b/>
                        <w:color w:val="660066"/>
                        <w:sz w:val="18"/>
                        <w:szCs w:val="18"/>
                      </w:rPr>
                      <w:t>HCD</w:t>
                    </w:r>
                  </w:p>
                  <w:p w14:paraId="7796CA6A" w14:textId="77777777" w:rsidR="00DA1BAF" w:rsidRDefault="00DA1BAF">
                    <w:pPr>
                      <w:spacing w:after="0"/>
                    </w:pPr>
                    <w:r>
                      <w:rPr>
                        <w:rFonts w:ascii="Arial" w:hAnsi="Arial" w:cs="Arial"/>
                        <w:b/>
                        <w:color w:val="660066"/>
                        <w:sz w:val="18"/>
                        <w:szCs w:val="18"/>
                      </w:rPr>
                      <w:t>Municipalidad de Godoy Cruz</w:t>
                    </w:r>
                  </w:p>
                </w:txbxContent>
              </v:textbox>
              <w10:wrap type="square"/>
            </v:shape>
          </w:pict>
        </mc:Fallback>
      </mc:AlternateContent>
    </w:r>
    <w:r>
      <w:rPr>
        <w:noProof/>
        <w:lang w:eastAsia="es-AR"/>
      </w:rPr>
      <mc:AlternateContent>
        <mc:Choice Requires="wps">
          <w:drawing>
            <wp:anchor distT="45720" distB="45720" distL="114935" distR="114935" simplePos="0" relativeHeight="251656192" behindDoc="0" locked="0" layoutInCell="1" allowOverlap="1" wp14:anchorId="321A857F" wp14:editId="3E803706">
              <wp:simplePos x="0" y="0"/>
              <wp:positionH relativeFrom="margin">
                <wp:posOffset>1974215</wp:posOffset>
              </wp:positionH>
              <wp:positionV relativeFrom="paragraph">
                <wp:posOffset>-151765</wp:posOffset>
              </wp:positionV>
              <wp:extent cx="2046605" cy="363220"/>
              <wp:effectExtent l="2540" t="635"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BC6B1" w14:textId="77777777" w:rsidR="00DA1BAF" w:rsidRDefault="00DA1BAF">
                          <w:pPr>
                            <w:spacing w:after="0"/>
                          </w:pPr>
                          <w:r>
                            <w:rPr>
                              <w:rFonts w:ascii="Arial" w:hAnsi="Arial" w:cs="Arial"/>
                              <w:b/>
                              <w:sz w:val="18"/>
                              <w:szCs w:val="18"/>
                            </w:rPr>
                            <w:t>Rivadavia 448- Godoy Cruz</w:t>
                          </w:r>
                        </w:p>
                        <w:p w14:paraId="03724959" w14:textId="77777777" w:rsidR="00DA1BAF" w:rsidRDefault="00DA1BAF">
                          <w:pPr>
                            <w:spacing w:after="0"/>
                          </w:pPr>
                          <w:r>
                            <w:rPr>
                              <w:rFonts w:ascii="Arial" w:hAnsi="Arial" w:cs="Arial"/>
                              <w:b/>
                              <w:sz w:val="18"/>
                              <w:szCs w:val="18"/>
                            </w:rPr>
                            <w:t>+54-261- 4133051/53</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1A857F" id="Text Box 2" o:spid="_x0000_s1027" type="#_x0000_t202" style="position:absolute;margin-left:155.45pt;margin-top:-11.95pt;width:161.15pt;height:28.6pt;z-index:251656192;visibility:visible;mso-wrap-style:square;mso-width-percent:0;mso-height-percent:0;mso-wrap-distance-left:9.05pt;mso-wrap-distance-top:3.6pt;mso-wrap-distance-right:9.05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" stroked="f">
              <v:textbox inset="7.3pt,3.7pt,7.3pt,3.7pt">
                <w:txbxContent>
                  <w:p w14:paraId="2D2BC6B1" w14:textId="77777777" w:rsidR="00DA1BAF" w:rsidRDefault="00DA1BAF">
                    <w:pPr>
                      <w:spacing w:after="0"/>
                    </w:pPr>
                    <w:r>
                      <w:rPr>
                        <w:rFonts w:ascii="Arial" w:hAnsi="Arial" w:cs="Arial"/>
                        <w:b/>
                        <w:sz w:val="18"/>
                        <w:szCs w:val="18"/>
                      </w:rPr>
                      <w:t>Rivadavia 448- Godoy Cruz</w:t>
                    </w:r>
                  </w:p>
                  <w:p w14:paraId="03724959" w14:textId="77777777" w:rsidR="00DA1BAF" w:rsidRDefault="00DA1BAF">
                    <w:pPr>
                      <w:spacing w:after="0"/>
                    </w:pPr>
                    <w:r>
                      <w:rPr>
                        <w:rFonts w:ascii="Arial" w:hAnsi="Arial" w:cs="Arial"/>
                        <w:b/>
                        <w:sz w:val="18"/>
                        <w:szCs w:val="18"/>
                      </w:rPr>
                      <w:t>+54-261- 4133051/53</w:t>
                    </w:r>
                  </w:p>
                </w:txbxContent>
              </v:textbox>
              <w10:wrap type="square" anchorx="margin"/>
            </v:shape>
          </w:pict>
        </mc:Fallback>
      </mc:AlternateContent>
    </w:r>
    <w:r>
      <w:rPr>
        <w:noProof/>
        <w:lang w:eastAsia="es-AR"/>
      </w:rPr>
      <mc:AlternateContent>
        <mc:Choice Requires="wps">
          <w:drawing>
            <wp:anchor distT="45720" distB="45720" distL="114935" distR="114935" simplePos="0" relativeHeight="251657216" behindDoc="0" locked="0" layoutInCell="1" allowOverlap="1" wp14:anchorId="57CBAB82" wp14:editId="3B7F7B42">
              <wp:simplePos x="0" y="0"/>
              <wp:positionH relativeFrom="column">
                <wp:posOffset>4453890</wp:posOffset>
              </wp:positionH>
              <wp:positionV relativeFrom="paragraph">
                <wp:posOffset>-151765</wp:posOffset>
              </wp:positionV>
              <wp:extent cx="1665605" cy="222885"/>
              <wp:effectExtent l="0" t="635"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60223" w14:textId="77777777" w:rsidR="00DA1BAF" w:rsidRDefault="00DA1BAF">
                          <w:r>
                            <w:rPr>
                              <w:rFonts w:ascii="Arial" w:hAnsi="Arial" w:cs="Arial"/>
                              <w:b/>
                              <w:sz w:val="18"/>
                              <w:szCs w:val="18"/>
                            </w:rPr>
                            <w:t>www.godoycruz.gob.ar</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CBAB82" id="Text Box 3" o:spid="_x0000_s1028" type="#_x0000_t202" style="position:absolute;margin-left:350.7pt;margin-top:-11.95pt;width:131.15pt;height:17.55pt;z-index:251657216;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eChQIAABY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" stroked="f">
              <v:textbox inset="7.3pt,3.7pt,7.3pt,3.7pt">
                <w:txbxContent>
                  <w:p w14:paraId="5D860223" w14:textId="77777777" w:rsidR="00DA1BAF" w:rsidRDefault="00DA1BAF">
                    <w:r>
                      <w:rPr>
                        <w:rFonts w:ascii="Arial" w:hAnsi="Arial" w:cs="Arial"/>
                        <w:b/>
                        <w:sz w:val="18"/>
                        <w:szCs w:val="18"/>
                      </w:rPr>
                      <w:t>www.godoycruz.gob.ar</w:t>
                    </w:r>
                  </w:p>
                </w:txbxContent>
              </v:textbox>
              <w10:wrap type="square"/>
            </v:shape>
          </w:pict>
        </mc:Fallback>
      </mc:AlternateContent>
    </w:r>
    <w:r>
      <w:rPr>
        <w:noProof/>
        <w:lang w:eastAsia="es-AR"/>
      </w:rPr>
      <mc:AlternateContent>
        <mc:Choice Requires="wps">
          <w:drawing>
            <wp:anchor distT="0" distB="0" distL="114300" distR="114300" simplePos="0" relativeHeight="251658240" behindDoc="1" locked="0" layoutInCell="1" allowOverlap="1" wp14:anchorId="24A8756F" wp14:editId="6DADF0B9">
              <wp:simplePos x="0" y="0"/>
              <wp:positionH relativeFrom="column">
                <wp:posOffset>1805940</wp:posOffset>
              </wp:positionH>
              <wp:positionV relativeFrom="paragraph">
                <wp:posOffset>29210</wp:posOffset>
              </wp:positionV>
              <wp:extent cx="635" cy="635"/>
              <wp:effectExtent l="15240" t="10160" r="12700" b="8255"/>
              <wp:wrapNone/>
              <wp:docPr id="2"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15840" cap="sq">
                        <a:solidFill>
                          <a:srgbClr val="66006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4E1C1C" id="Conector recto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2pt,2.3pt" to="142.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" strokecolor="#606" strokeweight=".44mm">
              <v:stroke joinstyle="miter" endcap="square"/>
            </v:line>
          </w:pict>
        </mc:Fallback>
      </mc:AlternateContent>
    </w:r>
    <w:r>
      <w:rPr>
        <w:noProof/>
        <w:lang w:eastAsia="es-AR"/>
      </w:rPr>
      <mc:AlternateContent>
        <mc:Choice Requires="wps">
          <w:drawing>
            <wp:anchor distT="0" distB="0" distL="114300" distR="114300" simplePos="0" relativeHeight="251659264" behindDoc="1" locked="0" layoutInCell="1" allowOverlap="1" wp14:anchorId="44F8DB66" wp14:editId="1A05AB01">
              <wp:simplePos x="0" y="0"/>
              <wp:positionH relativeFrom="column">
                <wp:posOffset>4225290</wp:posOffset>
              </wp:positionH>
              <wp:positionV relativeFrom="paragraph">
                <wp:posOffset>19685</wp:posOffset>
              </wp:positionV>
              <wp:extent cx="635" cy="635"/>
              <wp:effectExtent l="15240" t="10160" r="12700" b="8255"/>
              <wp:wrapNone/>
              <wp:docPr id="1" name="Conector rec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15840" cap="sq">
                        <a:solidFill>
                          <a:srgbClr val="66006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65B9F1" id="Conector recto 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7pt,1.55pt" to="33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" strokecolor="#606" strokeweight=".44mm">
              <v:stroke joinstyle="miter" endcap="squar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480C0" w14:textId="77777777" w:rsidR="00DA1BAF" w:rsidRDefault="00DA1B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B0209" w14:textId="77777777" w:rsidR="00DA1BAF" w:rsidRDefault="00DA1BAF">
      <w:pPr>
        <w:spacing w:after="0" w:line="240" w:lineRule="auto"/>
      </w:pPr>
      <w:r>
        <w:separator/>
      </w:r>
    </w:p>
  </w:footnote>
  <w:footnote w:type="continuationSeparator" w:id="0">
    <w:p w14:paraId="49090D88" w14:textId="77777777" w:rsidR="00DA1BAF" w:rsidRDefault="00DA1B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D8F1A" w14:textId="77777777" w:rsidR="00DA1BAF" w:rsidRDefault="00DA1BAF">
    <w:pPr>
      <w:pStyle w:val="Encabezado"/>
      <w:rPr>
        <w:lang w:eastAsia="es-AR"/>
      </w:rPr>
    </w:pPr>
    <w:r>
      <w:rPr>
        <w:noProof/>
        <w:lang w:eastAsia="es-AR"/>
      </w:rPr>
      <w:drawing>
        <wp:anchor distT="0" distB="0" distL="114935" distR="114935" simplePos="0" relativeHeight="251660288" behindDoc="0" locked="0" layoutInCell="1" allowOverlap="1" wp14:anchorId="5AA41572" wp14:editId="63D79665">
          <wp:simplePos x="0" y="0"/>
          <wp:positionH relativeFrom="column">
            <wp:posOffset>1329690</wp:posOffset>
          </wp:positionH>
          <wp:positionV relativeFrom="paragraph">
            <wp:posOffset>159385</wp:posOffset>
          </wp:positionV>
          <wp:extent cx="3036570" cy="33718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21" t="-192" r="-21" b="-192"/>
                  <a:stretch>
                    <a:fillRect/>
                  </a:stretch>
                </pic:blipFill>
                <pic:spPr bwMode="auto">
                  <a:xfrm>
                    <a:off x="0" y="0"/>
                    <a:ext cx="3036570" cy="3371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507BB93" w14:textId="77777777" w:rsidR="00DA1BAF" w:rsidRDefault="00DA1BAF">
    <w:pPr>
      <w:pStyle w:val="Encabezado"/>
      <w:rPr>
        <w:lang w:eastAsia="es-AR"/>
      </w:rPr>
    </w:pPr>
  </w:p>
  <w:p w14:paraId="24B3DC28" w14:textId="77777777" w:rsidR="00DA1BAF" w:rsidRDefault="00DA1BAF">
    <w:pPr>
      <w:pStyle w:val="Encabezado"/>
      <w:rPr>
        <w:lang w:eastAsia="es-A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00710" w14:textId="77777777" w:rsidR="00DA1BAF" w:rsidRDefault="00DA1BA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C6A"/>
    <w:rsid w:val="000E1FA2"/>
    <w:rsid w:val="001116D4"/>
    <w:rsid w:val="0015697B"/>
    <w:rsid w:val="001577C1"/>
    <w:rsid w:val="00246553"/>
    <w:rsid w:val="00257C93"/>
    <w:rsid w:val="003931B2"/>
    <w:rsid w:val="005F3CEC"/>
    <w:rsid w:val="00675DFE"/>
    <w:rsid w:val="00716443"/>
    <w:rsid w:val="00716C91"/>
    <w:rsid w:val="0073695A"/>
    <w:rsid w:val="007425C9"/>
    <w:rsid w:val="007A6C6A"/>
    <w:rsid w:val="00806C80"/>
    <w:rsid w:val="00813717"/>
    <w:rsid w:val="008174C8"/>
    <w:rsid w:val="008329C0"/>
    <w:rsid w:val="00837E38"/>
    <w:rsid w:val="008A00E9"/>
    <w:rsid w:val="008C519D"/>
    <w:rsid w:val="008D534B"/>
    <w:rsid w:val="0093029F"/>
    <w:rsid w:val="00AB252A"/>
    <w:rsid w:val="00B71D38"/>
    <w:rsid w:val="00B754B2"/>
    <w:rsid w:val="00BA57BF"/>
    <w:rsid w:val="00BE3CCC"/>
    <w:rsid w:val="00C56C9E"/>
    <w:rsid w:val="00C60C3B"/>
    <w:rsid w:val="00CA1916"/>
    <w:rsid w:val="00D53D3E"/>
    <w:rsid w:val="00D8472D"/>
    <w:rsid w:val="00DA1BAF"/>
    <w:rsid w:val="00DC7AB3"/>
    <w:rsid w:val="00E31B78"/>
    <w:rsid w:val="00E3222A"/>
    <w:rsid w:val="00E62EB8"/>
    <w:rsid w:val="00E8370B"/>
    <w:rsid w:val="00EB5346"/>
    <w:rsid w:val="00F0773C"/>
    <w:rsid w:val="00F8195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68CB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4" w:lineRule="auto"/>
    </w:pPr>
    <w:rPr>
      <w:rFonts w:ascii="Calibri" w:eastAsia="Calibri" w:hAnsi="Calibri"/>
      <w:sz w:val="22"/>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basedOn w:val="Fuentedeprrafopredeter1"/>
    <w:rPr>
      <w:rFonts w:ascii="Segoe UI" w:hAnsi="Segoe UI" w:cs="Segoe UI"/>
      <w:sz w:val="18"/>
      <w:szCs w:val="18"/>
    </w:rPr>
  </w:style>
  <w:style w:type="paragraph" w:customStyle="1" w:styleId="Ttulo1">
    <w:name w:val="Título1"/>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sz w:val="24"/>
      <w:szCs w:val="24"/>
    </w:rPr>
  </w:style>
  <w:style w:type="paragraph" w:customStyle="1" w:styleId="ndice">
    <w:name w:val="Índice"/>
    <w:basedOn w:val="Normal"/>
    <w:pPr>
      <w:suppressLineNumbers/>
    </w:pPr>
    <w:rPr>
      <w:rFonts w:cs="Arial"/>
    </w:rPr>
  </w:style>
  <w:style w:type="paragraph" w:styleId="Encabezado">
    <w:name w:val="header"/>
    <w:basedOn w:val="Normal"/>
    <w:pPr>
      <w:spacing w:after="0" w:line="240" w:lineRule="auto"/>
    </w:pPr>
  </w:style>
  <w:style w:type="paragraph" w:styleId="Piedepgina">
    <w:name w:val="footer"/>
    <w:basedOn w:val="Normal"/>
    <w:pPr>
      <w:spacing w:after="0" w:line="240" w:lineRule="auto"/>
    </w:pPr>
  </w:style>
  <w:style w:type="paragraph" w:styleId="Textodeglobo">
    <w:name w:val="Balloon Text"/>
    <w:basedOn w:val="Normal"/>
    <w:pPr>
      <w:spacing w:after="0" w:line="240" w:lineRule="auto"/>
    </w:pPr>
    <w:rPr>
      <w:rFonts w:ascii="Segoe UI" w:hAnsi="Segoe UI" w:cs="Segoe UI"/>
      <w:sz w:val="18"/>
      <w:szCs w:val="18"/>
    </w:rPr>
  </w:style>
  <w:style w:type="paragraph" w:customStyle="1" w:styleId="Contenidodelmarco">
    <w:name w:val="Contenido del marco"/>
    <w:basedOn w:val="Normal"/>
  </w:style>
  <w:style w:type="character" w:customStyle="1" w:styleId="Textoennegrita1">
    <w:name w:val="Texto en negrita1"/>
    <w:basedOn w:val="Fuentedeprrafopredeter"/>
    <w:rsid w:val="007425C9"/>
    <w:rPr>
      <w:b/>
      <w:bCs/>
    </w:rPr>
  </w:style>
  <w:style w:type="paragraph" w:customStyle="1" w:styleId="element">
    <w:name w:val="element"/>
    <w:basedOn w:val="Normal"/>
    <w:rsid w:val="007425C9"/>
    <w:pPr>
      <w:spacing w:before="280" w:after="280" w:line="240" w:lineRule="auto"/>
    </w:pPr>
    <w:rPr>
      <w:rFonts w:ascii="Times New Roman" w:eastAsia="Times New Roman" w:hAnsi="Times New Roman"/>
      <w:sz w:val="24"/>
      <w:szCs w:val="24"/>
      <w:lang w:eastAsia="es-AR"/>
    </w:rPr>
  </w:style>
  <w:style w:type="paragraph" w:styleId="Sinespaciado">
    <w:name w:val="No Spacing"/>
    <w:qFormat/>
    <w:rsid w:val="007425C9"/>
    <w:pPr>
      <w:suppressAutoHyphens/>
    </w:pPr>
    <w:rPr>
      <w:rFonts w:ascii="Calibri" w:eastAsia="Calibri" w:hAnsi="Calibri"/>
      <w:sz w:val="22"/>
      <w:szCs w:val="22"/>
      <w:lang w:eastAsia="zh-CN"/>
    </w:rPr>
  </w:style>
  <w:style w:type="paragraph" w:customStyle="1" w:styleId="Standard">
    <w:name w:val="Standard"/>
    <w:rsid w:val="007425C9"/>
    <w:pPr>
      <w:suppressAutoHyphens/>
      <w:textAlignment w:val="baseline"/>
    </w:pPr>
    <w:rPr>
      <w:rFonts w:ascii="Calibri" w:eastAsia="Calibri" w:hAnsi="Calibri" w:cs="F"/>
      <w:color w:val="00000A"/>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4" w:lineRule="auto"/>
    </w:pPr>
    <w:rPr>
      <w:rFonts w:ascii="Calibri" w:eastAsia="Calibri" w:hAnsi="Calibri"/>
      <w:sz w:val="22"/>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basedOn w:val="Fuentedeprrafopredeter1"/>
    <w:rPr>
      <w:rFonts w:ascii="Segoe UI" w:hAnsi="Segoe UI" w:cs="Segoe UI"/>
      <w:sz w:val="18"/>
      <w:szCs w:val="18"/>
    </w:rPr>
  </w:style>
  <w:style w:type="paragraph" w:customStyle="1" w:styleId="Ttulo1">
    <w:name w:val="Título1"/>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sz w:val="24"/>
      <w:szCs w:val="24"/>
    </w:rPr>
  </w:style>
  <w:style w:type="paragraph" w:customStyle="1" w:styleId="ndice">
    <w:name w:val="Índice"/>
    <w:basedOn w:val="Normal"/>
    <w:pPr>
      <w:suppressLineNumbers/>
    </w:pPr>
    <w:rPr>
      <w:rFonts w:cs="Arial"/>
    </w:rPr>
  </w:style>
  <w:style w:type="paragraph" w:styleId="Encabezado">
    <w:name w:val="header"/>
    <w:basedOn w:val="Normal"/>
    <w:pPr>
      <w:spacing w:after="0" w:line="240" w:lineRule="auto"/>
    </w:pPr>
  </w:style>
  <w:style w:type="paragraph" w:styleId="Piedepgina">
    <w:name w:val="footer"/>
    <w:basedOn w:val="Normal"/>
    <w:pPr>
      <w:spacing w:after="0" w:line="240" w:lineRule="auto"/>
    </w:pPr>
  </w:style>
  <w:style w:type="paragraph" w:styleId="Textodeglobo">
    <w:name w:val="Balloon Text"/>
    <w:basedOn w:val="Normal"/>
    <w:pPr>
      <w:spacing w:after="0" w:line="240" w:lineRule="auto"/>
    </w:pPr>
    <w:rPr>
      <w:rFonts w:ascii="Segoe UI" w:hAnsi="Segoe UI" w:cs="Segoe UI"/>
      <w:sz w:val="18"/>
      <w:szCs w:val="18"/>
    </w:rPr>
  </w:style>
  <w:style w:type="paragraph" w:customStyle="1" w:styleId="Contenidodelmarco">
    <w:name w:val="Contenido del marco"/>
    <w:basedOn w:val="Normal"/>
  </w:style>
  <w:style w:type="character" w:customStyle="1" w:styleId="Textoennegrita1">
    <w:name w:val="Texto en negrita1"/>
    <w:basedOn w:val="Fuentedeprrafopredeter"/>
    <w:rsid w:val="007425C9"/>
    <w:rPr>
      <w:b/>
      <w:bCs/>
    </w:rPr>
  </w:style>
  <w:style w:type="paragraph" w:customStyle="1" w:styleId="element">
    <w:name w:val="element"/>
    <w:basedOn w:val="Normal"/>
    <w:rsid w:val="007425C9"/>
    <w:pPr>
      <w:spacing w:before="280" w:after="280" w:line="240" w:lineRule="auto"/>
    </w:pPr>
    <w:rPr>
      <w:rFonts w:ascii="Times New Roman" w:eastAsia="Times New Roman" w:hAnsi="Times New Roman"/>
      <w:sz w:val="24"/>
      <w:szCs w:val="24"/>
      <w:lang w:eastAsia="es-AR"/>
    </w:rPr>
  </w:style>
  <w:style w:type="paragraph" w:styleId="Sinespaciado">
    <w:name w:val="No Spacing"/>
    <w:qFormat/>
    <w:rsid w:val="007425C9"/>
    <w:pPr>
      <w:suppressAutoHyphens/>
    </w:pPr>
    <w:rPr>
      <w:rFonts w:ascii="Calibri" w:eastAsia="Calibri" w:hAnsi="Calibri"/>
      <w:sz w:val="22"/>
      <w:szCs w:val="22"/>
      <w:lang w:eastAsia="zh-CN"/>
    </w:rPr>
  </w:style>
  <w:style w:type="paragraph" w:customStyle="1" w:styleId="Standard">
    <w:name w:val="Standard"/>
    <w:rsid w:val="007425C9"/>
    <w:pPr>
      <w:suppressAutoHyphens/>
      <w:textAlignment w:val="baseline"/>
    </w:pPr>
    <w:rPr>
      <w:rFonts w:ascii="Calibri" w:eastAsia="Calibri" w:hAnsi="Calibri" w:cs="F"/>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609</Words>
  <Characters>3350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Castillo</dc:creator>
  <cp:lastModifiedBy>Sistemas</cp:lastModifiedBy>
  <cp:revision>7</cp:revision>
  <cp:lastPrinted>2019-05-29T13:20:00Z</cp:lastPrinted>
  <dcterms:created xsi:type="dcterms:W3CDTF">2019-05-24T16:47:00Z</dcterms:created>
  <dcterms:modified xsi:type="dcterms:W3CDTF">2019-05-29T16:33:00Z</dcterms:modified>
</cp:coreProperties>
</file>